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57C" w:rsidRPr="00AD3B97" w:rsidRDefault="00BD057C" w:rsidP="00BD057C">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 xml:space="preserve">GPP TSG-RAN WG4 Meeting #95-e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R4-200</w:t>
      </w:r>
      <w:r w:rsidR="000E27E5">
        <w:rPr>
          <w:rFonts w:eastAsia="MS Mincho" w:cs="Arial"/>
          <w:noProof w:val="0"/>
          <w:sz w:val="24"/>
          <w:szCs w:val="24"/>
          <w:lang w:val="en-US"/>
        </w:rPr>
        <w:t>8533</w:t>
      </w:r>
    </w:p>
    <w:p w:rsidR="00BD057C" w:rsidRPr="00DD5F01" w:rsidRDefault="00BD057C" w:rsidP="00BD057C">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Electronic Meeting, 25 May</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5 June,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DD7" w:rsidP="00547111">
            <w:pPr>
              <w:pStyle w:val="CRCoverPage"/>
              <w:spacing w:after="0"/>
              <w:rPr>
                <w:noProof/>
              </w:rPr>
            </w:pPr>
            <w:r>
              <w:rPr>
                <w:noProof/>
              </w:rPr>
              <w:t>0695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7896" w:rsidP="00031F2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CA2100">
              <w:rPr>
                <w:b/>
                <w:noProof/>
                <w:sz w:val="28"/>
              </w:rPr>
              <w:t>9</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F61F6" w:rsidRDefault="005F61F6" w:rsidP="00841FB4">
            <w:pPr>
              <w:pStyle w:val="Web"/>
              <w:spacing w:before="0" w:beforeAutospacing="0" w:after="0" w:afterAutospacing="0"/>
              <w:rPr>
                <w:rFonts w:ascii="Arial" w:hAnsi="Arial" w:cs="Arial"/>
                <w:color w:val="000000"/>
                <w:sz w:val="20"/>
                <w:szCs w:val="20"/>
              </w:rPr>
            </w:pPr>
            <w:r>
              <w:rPr>
                <w:rFonts w:ascii="Calibri" w:hAnsi="Calibri"/>
                <w:color w:val="000000"/>
                <w:sz w:val="28"/>
                <w:szCs w:val="28"/>
              </w:rPr>
              <w:t xml:space="preserve"> </w:t>
            </w:r>
            <w:r>
              <w:rPr>
                <w:rFonts w:ascii="Arial" w:hAnsi="Arial" w:cs="Arial"/>
                <w:color w:val="000000"/>
                <w:sz w:val="20"/>
                <w:szCs w:val="20"/>
              </w:rPr>
              <w:t>CR on</w:t>
            </w:r>
            <w:r w:rsidRPr="005F61F6">
              <w:rPr>
                <w:rFonts w:ascii="Arial" w:hAnsi="Arial" w:cs="Arial"/>
                <w:color w:val="000000"/>
                <w:sz w:val="20"/>
                <w:szCs w:val="20"/>
              </w:rPr>
              <w:t xml:space="preserve"> </w:t>
            </w:r>
            <w:r w:rsidR="00841FB4" w:rsidRPr="00841FB4">
              <w:rPr>
                <w:rFonts w:ascii="Arial" w:hAnsi="Arial" w:cs="Arial"/>
                <w:color w:val="000000"/>
                <w:sz w:val="20"/>
                <w:szCs w:val="20"/>
                <w:lang w:val="en-GB"/>
              </w:rPr>
              <w:t xml:space="preserve">SMTC period for </w:t>
            </w:r>
            <w:r w:rsidR="00841FB4">
              <w:rPr>
                <w:rFonts w:ascii="Arial" w:hAnsi="Arial" w:cs="Arial"/>
                <w:color w:val="000000"/>
                <w:sz w:val="20"/>
                <w:szCs w:val="20"/>
                <w:lang w:val="en-GB"/>
              </w:rPr>
              <w:t>b</w:t>
            </w:r>
            <w:r w:rsidR="00841FB4" w:rsidRPr="00841FB4">
              <w:rPr>
                <w:rFonts w:ascii="Arial" w:hAnsi="Arial" w:cs="Arial"/>
                <w:color w:val="000000"/>
                <w:sz w:val="20"/>
                <w:szCs w:val="20"/>
                <w:lang w:val="en-GB"/>
              </w:rPr>
              <w:t>eam management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r w:rsidR="005D3DFB">
              <w:rPr>
                <w:noProof/>
              </w:rPr>
              <w:t xml:space="preserve">, </w:t>
            </w:r>
            <w:r w:rsidR="005D3DFB" w:rsidRPr="005D3DFB">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057C">
            <w:pPr>
              <w:pStyle w:val="CRCoverPage"/>
              <w:spacing w:after="0"/>
              <w:ind w:left="100"/>
              <w:rPr>
                <w:noProof/>
              </w:rPr>
            </w:pPr>
            <w:r>
              <w:rPr>
                <w:noProof/>
              </w:rPr>
              <w:t>2020-05-20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3A18" w:rsidP="001D33C1">
            <w:pPr>
              <w:pStyle w:val="CRCoverPage"/>
              <w:spacing w:after="0"/>
              <w:ind w:left="100" w:right="-609"/>
              <w:rPr>
                <w:b/>
                <w:noProof/>
              </w:rPr>
            </w:pPr>
            <w:r>
              <w:fldChar w:fldCharType="begin"/>
            </w:r>
            <w:r>
              <w:instrText xml:space="preserve"> DOCPROPERTY  Cat  \* MERGEFORMAT </w:instrText>
            </w:r>
            <w:r>
              <w:fldChar w:fldCharType="separate"/>
            </w:r>
            <w:r w:rsidR="001D33C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0A95" w:rsidTr="00547111">
        <w:tc>
          <w:tcPr>
            <w:tcW w:w="2694" w:type="dxa"/>
            <w:gridSpan w:val="2"/>
            <w:tcBorders>
              <w:top w:val="single" w:sz="4" w:space="0" w:color="auto"/>
              <w:left w:val="single" w:sz="4" w:space="0" w:color="auto"/>
            </w:tcBorders>
          </w:tcPr>
          <w:p w:rsidR="00F50A95" w:rsidRDefault="00F50A95" w:rsidP="00F50A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0A95" w:rsidRPr="003E6889" w:rsidRDefault="00F50A95" w:rsidP="006E0E44">
            <w:pPr>
              <w:pStyle w:val="CRCoverPage"/>
              <w:numPr>
                <w:ilvl w:val="0"/>
                <w:numId w:val="7"/>
              </w:numPr>
              <w:tabs>
                <w:tab w:val="left" w:pos="383"/>
              </w:tabs>
              <w:spacing w:after="0"/>
              <w:ind w:left="99" w:firstLine="0"/>
              <w:rPr>
                <w:rFonts w:cs="Arial"/>
                <w:color w:val="000000" w:themeColor="text1"/>
                <w:sz w:val="22"/>
                <w:szCs w:val="22"/>
              </w:rPr>
            </w:pPr>
            <w:proofErr w:type="spellStart"/>
            <w:r w:rsidRPr="003E6889">
              <w:rPr>
                <w:rFonts w:cs="Arial"/>
                <w:color w:val="000000" w:themeColor="text1"/>
                <w:sz w:val="22"/>
                <w:szCs w:val="22"/>
              </w:rPr>
              <w:t>T</w:t>
            </w:r>
            <w:r w:rsidRPr="003E6889">
              <w:rPr>
                <w:rFonts w:cs="Arial"/>
                <w:color w:val="000000" w:themeColor="text1"/>
                <w:sz w:val="22"/>
                <w:szCs w:val="22"/>
                <w:vertAlign w:val="subscript"/>
              </w:rPr>
              <w:t>SMTCperiod</w:t>
            </w:r>
            <w:proofErr w:type="spellEnd"/>
            <w:r w:rsidRPr="003E6889">
              <w:rPr>
                <w:rFonts w:cs="Arial"/>
                <w:color w:val="000000" w:themeColor="text1"/>
                <w:sz w:val="22"/>
                <w:szCs w:val="22"/>
                <w:vertAlign w:val="subscript"/>
              </w:rPr>
              <w:t xml:space="preserve"> </w:t>
            </w:r>
            <w:r w:rsidRPr="003E6889">
              <w:rPr>
                <w:rFonts w:cs="Arial"/>
                <w:color w:val="000000" w:themeColor="text1"/>
                <w:sz w:val="22"/>
                <w:szCs w:val="22"/>
              </w:rPr>
              <w:t>is undefined with multiple FR2 CCs.</w:t>
            </w:r>
            <w:r w:rsidR="00C56351" w:rsidRPr="003E6889">
              <w:rPr>
                <w:rFonts w:cs="Arial"/>
                <w:color w:val="000000" w:themeColor="text1"/>
                <w:sz w:val="22"/>
                <w:szCs w:val="22"/>
              </w:rPr>
              <w:t xml:space="preserve"> Thus the </w:t>
            </w:r>
            <w:proofErr w:type="spellStart"/>
            <w:r w:rsidR="00C56351" w:rsidRPr="003E6889">
              <w:rPr>
                <w:rFonts w:cs="Arial"/>
                <w:color w:val="000000" w:themeColor="text1"/>
                <w:sz w:val="22"/>
                <w:szCs w:val="22"/>
              </w:rPr>
              <w:t>requirments</w:t>
            </w:r>
            <w:proofErr w:type="spellEnd"/>
            <w:r w:rsidR="00C56351" w:rsidRPr="003E6889">
              <w:rPr>
                <w:rFonts w:cs="Arial"/>
                <w:color w:val="000000" w:themeColor="text1"/>
                <w:sz w:val="22"/>
                <w:szCs w:val="22"/>
              </w:rPr>
              <w:t xml:space="preserve"> </w:t>
            </w:r>
            <w:r w:rsidR="00C56351" w:rsidRPr="003E6889">
              <w:rPr>
                <w:noProof/>
                <w:color w:val="000000" w:themeColor="text1"/>
                <w:sz w:val="22"/>
                <w:szCs w:val="22"/>
              </w:rPr>
              <w:t>can not apply when mulitple CCs on the target FR2 band.</w:t>
            </w:r>
          </w:p>
          <w:p w:rsidR="00C56351" w:rsidRPr="003E6889" w:rsidRDefault="00C56351" w:rsidP="007D0008">
            <w:pPr>
              <w:pStyle w:val="CRCoverPage"/>
              <w:tabs>
                <w:tab w:val="left" w:pos="383"/>
              </w:tabs>
              <w:spacing w:after="0"/>
              <w:rPr>
                <w:rFonts w:cs="Arial"/>
                <w:color w:val="000000" w:themeColor="text1"/>
                <w:sz w:val="22"/>
                <w:szCs w:val="22"/>
              </w:rPr>
            </w:pPr>
          </w:p>
          <w:p w:rsidR="007D0008" w:rsidRPr="003E6889" w:rsidRDefault="00F50A95" w:rsidP="006E0E44">
            <w:pPr>
              <w:pStyle w:val="CRCoverPage"/>
              <w:numPr>
                <w:ilvl w:val="0"/>
                <w:numId w:val="7"/>
              </w:numPr>
              <w:tabs>
                <w:tab w:val="left" w:pos="383"/>
              </w:tabs>
              <w:spacing w:after="0"/>
              <w:ind w:left="99" w:firstLine="0"/>
              <w:rPr>
                <w:noProof/>
                <w:color w:val="D9D9D9" w:themeColor="background1" w:themeShade="D9"/>
                <w:sz w:val="22"/>
                <w:szCs w:val="22"/>
              </w:rPr>
            </w:pPr>
            <w:r w:rsidRPr="003E6889">
              <w:rPr>
                <w:rFonts w:cs="Arial"/>
                <w:color w:val="000000" w:themeColor="text1"/>
                <w:sz w:val="22"/>
                <w:szCs w:val="22"/>
              </w:rPr>
              <w:t>For</w:t>
            </w:r>
            <w:r w:rsidR="006E0E44" w:rsidRPr="003E6889">
              <w:rPr>
                <w:rFonts w:cs="Arial"/>
                <w:color w:val="000000" w:themeColor="text1"/>
                <w:sz w:val="22"/>
                <w:szCs w:val="22"/>
              </w:rPr>
              <w:t xml:space="preserve"> 8.5.5.2 &amp; 8.5.6.2, </w:t>
            </w:r>
          </w:p>
          <w:p w:rsidR="007D0008" w:rsidRPr="003E6889" w:rsidRDefault="00F50A95" w:rsidP="007D0008">
            <w:pPr>
              <w:pStyle w:val="CRCoverPage"/>
              <w:numPr>
                <w:ilvl w:val="0"/>
                <w:numId w:val="7"/>
              </w:numPr>
              <w:tabs>
                <w:tab w:val="left" w:pos="383"/>
              </w:tabs>
              <w:spacing w:after="0"/>
              <w:rPr>
                <w:noProof/>
                <w:color w:val="D9D9D9" w:themeColor="background1" w:themeShade="D9"/>
                <w:sz w:val="22"/>
                <w:szCs w:val="22"/>
              </w:rPr>
            </w:pPr>
            <w:proofErr w:type="spellStart"/>
            <w:r w:rsidRPr="003E6889">
              <w:rPr>
                <w:rFonts w:cs="Arial"/>
                <w:color w:val="000000" w:themeColor="text1"/>
                <w:sz w:val="22"/>
                <w:szCs w:val="22"/>
              </w:rPr>
              <w:t>T</w:t>
            </w:r>
            <w:r w:rsidRPr="003E6889">
              <w:rPr>
                <w:rFonts w:cs="Arial"/>
                <w:color w:val="000000" w:themeColor="text1"/>
                <w:sz w:val="22"/>
                <w:szCs w:val="22"/>
                <w:vertAlign w:val="subscript"/>
              </w:rPr>
              <w:t>SMTCperiod</w:t>
            </w:r>
            <w:proofErr w:type="spellEnd"/>
            <w:r w:rsidRPr="003E6889">
              <w:rPr>
                <w:rFonts w:cs="Arial"/>
                <w:color w:val="000000" w:themeColor="text1"/>
                <w:sz w:val="22"/>
                <w:szCs w:val="22"/>
                <w:vertAlign w:val="subscript"/>
              </w:rPr>
              <w:t xml:space="preserve"> </w:t>
            </w:r>
            <w:r w:rsidRPr="003E6889">
              <w:rPr>
                <w:rFonts w:cs="Arial"/>
                <w:color w:val="000000" w:themeColor="text1"/>
                <w:sz w:val="22"/>
                <w:szCs w:val="22"/>
              </w:rPr>
              <w:t>in candidate beam detection (8.5.5.2 &amp; 8.5.6.2), the clarification on smtc1 and smtc2 is missing.</w:t>
            </w:r>
          </w:p>
          <w:p w:rsidR="00FF284B" w:rsidRPr="003E6889" w:rsidRDefault="00FF284B" w:rsidP="007D0008">
            <w:pPr>
              <w:pStyle w:val="CRCoverPage"/>
              <w:numPr>
                <w:ilvl w:val="0"/>
                <w:numId w:val="7"/>
              </w:numPr>
              <w:tabs>
                <w:tab w:val="left" w:pos="383"/>
              </w:tabs>
              <w:spacing w:after="0"/>
              <w:rPr>
                <w:noProof/>
                <w:color w:val="D9D9D9" w:themeColor="background1" w:themeShade="D9"/>
                <w:sz w:val="22"/>
                <w:szCs w:val="22"/>
              </w:rPr>
            </w:pPr>
            <w:r w:rsidRPr="003E6889">
              <w:rPr>
                <w:noProof/>
                <w:sz w:val="22"/>
                <w:szCs w:val="22"/>
              </w:rPr>
              <w:t>The exception condition for longer evaluation delay is missing in SSB based CBD requirement.</w:t>
            </w:r>
            <w:r w:rsidR="006E0E44" w:rsidRPr="003E6889">
              <w:rPr>
                <w:noProof/>
                <w:sz w:val="22"/>
                <w:szCs w:val="22"/>
              </w:rPr>
              <w:t xml:space="preserve"> </w:t>
            </w:r>
          </w:p>
          <w:p w:rsidR="006E0E44" w:rsidRPr="003E6889" w:rsidRDefault="006E0E44" w:rsidP="007D0008">
            <w:pPr>
              <w:pStyle w:val="CRCoverPage"/>
              <w:tabs>
                <w:tab w:val="left" w:pos="383"/>
              </w:tabs>
              <w:spacing w:after="0"/>
              <w:ind w:left="99"/>
              <w:rPr>
                <w:noProof/>
                <w:sz w:val="22"/>
                <w:szCs w:val="22"/>
              </w:rPr>
            </w:pPr>
          </w:p>
          <w:p w:rsidR="00FF284B" w:rsidRPr="003E6889" w:rsidRDefault="00FF284B" w:rsidP="006E0E44">
            <w:pPr>
              <w:pStyle w:val="CRCoverPage"/>
              <w:numPr>
                <w:ilvl w:val="0"/>
                <w:numId w:val="10"/>
              </w:numPr>
              <w:tabs>
                <w:tab w:val="left" w:pos="383"/>
              </w:tabs>
              <w:spacing w:after="0"/>
              <w:ind w:left="99" w:firstLine="0"/>
              <w:rPr>
                <w:noProof/>
                <w:sz w:val="22"/>
                <w:szCs w:val="22"/>
              </w:rPr>
            </w:pPr>
            <w:r w:rsidRPr="003E6889">
              <w:rPr>
                <w:noProof/>
                <w:sz w:val="22"/>
                <w:szCs w:val="22"/>
              </w:rPr>
              <w:t>Other correction on the wrong section IDs</w:t>
            </w:r>
          </w:p>
          <w:p w:rsidR="00FF284B" w:rsidRPr="003E6889" w:rsidRDefault="00FF284B" w:rsidP="00FF284B">
            <w:pPr>
              <w:pStyle w:val="CRCoverPage"/>
              <w:tabs>
                <w:tab w:val="left" w:pos="1126"/>
              </w:tabs>
              <w:spacing w:after="0"/>
              <w:rPr>
                <w:noProof/>
                <w:color w:val="D9D9D9" w:themeColor="background1" w:themeShade="D9"/>
                <w:sz w:val="22"/>
                <w:szCs w:val="22"/>
              </w:rPr>
            </w:pPr>
          </w:p>
        </w:tc>
      </w:tr>
      <w:tr w:rsidR="00F50A95" w:rsidTr="00547111">
        <w:tc>
          <w:tcPr>
            <w:tcW w:w="2694" w:type="dxa"/>
            <w:gridSpan w:val="2"/>
            <w:tcBorders>
              <w:left w:val="single" w:sz="4" w:space="0" w:color="auto"/>
            </w:tcBorders>
          </w:tcPr>
          <w:p w:rsidR="00F50A95" w:rsidRDefault="00F50A95" w:rsidP="00F50A95">
            <w:pPr>
              <w:pStyle w:val="CRCoverPage"/>
              <w:spacing w:after="0"/>
              <w:rPr>
                <w:b/>
                <w:i/>
                <w:noProof/>
                <w:sz w:val="8"/>
                <w:szCs w:val="8"/>
              </w:rPr>
            </w:pPr>
          </w:p>
        </w:tc>
        <w:tc>
          <w:tcPr>
            <w:tcW w:w="6946" w:type="dxa"/>
            <w:gridSpan w:val="9"/>
            <w:tcBorders>
              <w:right w:val="single" w:sz="4" w:space="0" w:color="auto"/>
            </w:tcBorders>
          </w:tcPr>
          <w:p w:rsidR="00F50A95" w:rsidRPr="003E6889" w:rsidRDefault="00F50A95" w:rsidP="00F50A95">
            <w:pPr>
              <w:pStyle w:val="CRCoverPage"/>
              <w:spacing w:after="0"/>
              <w:rPr>
                <w:noProof/>
                <w:color w:val="D9D9D9" w:themeColor="background1" w:themeShade="D9"/>
                <w:sz w:val="22"/>
                <w:szCs w:val="22"/>
              </w:rPr>
            </w:pPr>
          </w:p>
        </w:tc>
      </w:tr>
      <w:tr w:rsidR="00F50A95" w:rsidTr="00547111">
        <w:tc>
          <w:tcPr>
            <w:tcW w:w="2694" w:type="dxa"/>
            <w:gridSpan w:val="2"/>
            <w:tcBorders>
              <w:left w:val="single" w:sz="4" w:space="0" w:color="auto"/>
            </w:tcBorders>
          </w:tcPr>
          <w:p w:rsidR="00F50A95" w:rsidRDefault="00F50A95" w:rsidP="00F50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0E44" w:rsidRPr="003E6889" w:rsidRDefault="006E0E44" w:rsidP="009D6537">
            <w:pPr>
              <w:pStyle w:val="CRCoverPage"/>
              <w:numPr>
                <w:ilvl w:val="0"/>
                <w:numId w:val="10"/>
              </w:numPr>
              <w:tabs>
                <w:tab w:val="left" w:pos="525"/>
              </w:tabs>
              <w:spacing w:after="0"/>
              <w:rPr>
                <w:rFonts w:cs="Arial"/>
                <w:color w:val="000000"/>
                <w:sz w:val="22"/>
                <w:szCs w:val="22"/>
              </w:rPr>
            </w:pPr>
            <w:r w:rsidRPr="003E6889">
              <w:rPr>
                <w:rFonts w:cs="Arial"/>
                <w:color w:val="000000"/>
                <w:sz w:val="22"/>
                <w:szCs w:val="22"/>
              </w:rPr>
              <w:t>On 8.1.2.2, 8.1.3.2, 8.5.2.2, 8.5.3.2, 8.5.5.2, 8.5.6.2, 9.5.4.1, 9.5.4.2,</w:t>
            </w:r>
          </w:p>
          <w:p w:rsidR="00F50A95" w:rsidRPr="003E6889" w:rsidRDefault="00F50A95" w:rsidP="009D6537">
            <w:pPr>
              <w:pStyle w:val="CRCoverPage"/>
              <w:numPr>
                <w:ilvl w:val="1"/>
                <w:numId w:val="10"/>
              </w:numPr>
              <w:tabs>
                <w:tab w:val="left" w:pos="525"/>
              </w:tabs>
              <w:spacing w:after="0"/>
              <w:rPr>
                <w:rFonts w:cs="Arial"/>
                <w:color w:val="000000"/>
                <w:sz w:val="22"/>
                <w:szCs w:val="22"/>
              </w:rPr>
            </w:pPr>
            <w:r w:rsidRPr="003E6889">
              <w:rPr>
                <w:noProof/>
                <w:color w:val="000000" w:themeColor="text1"/>
                <w:sz w:val="22"/>
                <w:szCs w:val="22"/>
              </w:rPr>
              <w:t xml:space="preserve">Add clarification on </w:t>
            </w:r>
            <w:proofErr w:type="spellStart"/>
            <w:r w:rsidRPr="003E6889">
              <w:rPr>
                <w:rFonts w:cs="Arial"/>
                <w:color w:val="000000"/>
                <w:sz w:val="22"/>
                <w:szCs w:val="22"/>
              </w:rPr>
              <w:t>T</w:t>
            </w:r>
            <w:r w:rsidRPr="003E6889">
              <w:rPr>
                <w:rFonts w:cs="Arial"/>
                <w:color w:val="000000"/>
                <w:sz w:val="22"/>
                <w:szCs w:val="22"/>
                <w:vertAlign w:val="subscript"/>
              </w:rPr>
              <w:t>SMTCperiod</w:t>
            </w:r>
            <w:proofErr w:type="spellEnd"/>
            <w:r w:rsidRPr="003E6889">
              <w:rPr>
                <w:rFonts w:cs="Arial"/>
                <w:color w:val="000000"/>
                <w:sz w:val="22"/>
                <w:szCs w:val="22"/>
                <w:vertAlign w:val="subscript"/>
              </w:rPr>
              <w:t xml:space="preserve"> </w:t>
            </w:r>
            <w:r w:rsidRPr="003E6889">
              <w:rPr>
                <w:rFonts w:cs="Arial"/>
                <w:color w:val="000000"/>
                <w:sz w:val="22"/>
                <w:szCs w:val="22"/>
              </w:rPr>
              <w:t>for multiple FR2 CCs.</w:t>
            </w:r>
          </w:p>
          <w:p w:rsidR="006E0E44" w:rsidRPr="003E6889" w:rsidRDefault="006E0E44" w:rsidP="006E0E44">
            <w:pPr>
              <w:pStyle w:val="CRCoverPage"/>
              <w:tabs>
                <w:tab w:val="left" w:pos="525"/>
              </w:tabs>
              <w:spacing w:after="0"/>
              <w:rPr>
                <w:rFonts w:cs="Arial"/>
                <w:color w:val="000000"/>
                <w:sz w:val="22"/>
                <w:szCs w:val="22"/>
              </w:rPr>
            </w:pPr>
          </w:p>
          <w:p w:rsidR="006E0E44" w:rsidRPr="003E6889" w:rsidRDefault="006E0E44" w:rsidP="009D6537">
            <w:pPr>
              <w:pStyle w:val="CRCoverPage"/>
              <w:numPr>
                <w:ilvl w:val="0"/>
                <w:numId w:val="10"/>
              </w:numPr>
              <w:tabs>
                <w:tab w:val="left" w:pos="525"/>
              </w:tabs>
              <w:spacing w:after="0"/>
              <w:rPr>
                <w:rFonts w:cs="Arial"/>
                <w:color w:val="000000"/>
                <w:sz w:val="22"/>
                <w:szCs w:val="22"/>
              </w:rPr>
            </w:pPr>
            <w:r w:rsidRPr="003E6889">
              <w:rPr>
                <w:rFonts w:cs="Arial"/>
                <w:color w:val="000000"/>
                <w:sz w:val="22"/>
                <w:szCs w:val="22"/>
              </w:rPr>
              <w:t>On 8.5.5.2 and 8.5.6.2</w:t>
            </w:r>
          </w:p>
          <w:p w:rsidR="00FF284B" w:rsidRPr="003E6889" w:rsidRDefault="00F50A95" w:rsidP="009D6537">
            <w:pPr>
              <w:pStyle w:val="CRCoverPage"/>
              <w:numPr>
                <w:ilvl w:val="1"/>
                <w:numId w:val="10"/>
              </w:numPr>
              <w:tabs>
                <w:tab w:val="left" w:pos="525"/>
              </w:tabs>
              <w:spacing w:after="0"/>
              <w:rPr>
                <w:rFonts w:cs="Arial"/>
                <w:color w:val="000000"/>
                <w:sz w:val="22"/>
                <w:szCs w:val="22"/>
              </w:rPr>
            </w:pPr>
            <w:r w:rsidRPr="003E6889">
              <w:rPr>
                <w:noProof/>
                <w:color w:val="000000" w:themeColor="text1"/>
                <w:sz w:val="22"/>
                <w:szCs w:val="22"/>
              </w:rPr>
              <w:t xml:space="preserve">Add </w:t>
            </w:r>
            <w:r w:rsidRPr="003E6889">
              <w:rPr>
                <w:rFonts w:cs="Arial"/>
                <w:color w:val="000000"/>
                <w:sz w:val="22"/>
                <w:szCs w:val="22"/>
              </w:rPr>
              <w:t xml:space="preserve">clarification on smtc1 and smtc2 for </w:t>
            </w:r>
            <w:proofErr w:type="spellStart"/>
            <w:r w:rsidRPr="003E6889">
              <w:rPr>
                <w:rFonts w:cs="Arial"/>
                <w:color w:val="000000"/>
                <w:sz w:val="22"/>
                <w:szCs w:val="22"/>
              </w:rPr>
              <w:t>T</w:t>
            </w:r>
            <w:r w:rsidRPr="003E6889">
              <w:rPr>
                <w:rFonts w:cs="Arial"/>
                <w:color w:val="000000"/>
                <w:sz w:val="22"/>
                <w:szCs w:val="22"/>
                <w:vertAlign w:val="subscript"/>
              </w:rPr>
              <w:t>SMTCperiod</w:t>
            </w:r>
            <w:proofErr w:type="spellEnd"/>
            <w:r w:rsidRPr="003E6889">
              <w:rPr>
                <w:rFonts w:cs="Arial"/>
                <w:color w:val="000000"/>
                <w:sz w:val="22"/>
                <w:szCs w:val="22"/>
                <w:vertAlign w:val="subscript"/>
              </w:rPr>
              <w:t xml:space="preserve"> </w:t>
            </w:r>
            <w:r w:rsidRPr="003E6889">
              <w:rPr>
                <w:rFonts w:cs="Arial"/>
                <w:color w:val="000000"/>
                <w:sz w:val="22"/>
                <w:szCs w:val="22"/>
              </w:rPr>
              <w:t>in candidate beam detection.</w:t>
            </w:r>
          </w:p>
          <w:p w:rsidR="00FF284B" w:rsidRPr="003E6889" w:rsidRDefault="00FF284B" w:rsidP="009D6537">
            <w:pPr>
              <w:pStyle w:val="CRCoverPage"/>
              <w:numPr>
                <w:ilvl w:val="1"/>
                <w:numId w:val="10"/>
              </w:numPr>
              <w:tabs>
                <w:tab w:val="left" w:pos="525"/>
              </w:tabs>
              <w:spacing w:after="0"/>
              <w:rPr>
                <w:rFonts w:cs="Arial"/>
                <w:color w:val="000000"/>
                <w:sz w:val="22"/>
                <w:szCs w:val="22"/>
              </w:rPr>
            </w:pPr>
            <w:r w:rsidRPr="003E6889">
              <w:rPr>
                <w:noProof/>
                <w:sz w:val="22"/>
                <w:szCs w:val="22"/>
              </w:rPr>
              <w:t>Add the SMTC2 configuration and exception condition into CBD requirement, which is same as in BFD requirement.</w:t>
            </w:r>
          </w:p>
          <w:p w:rsidR="009D6537" w:rsidRPr="003E6889" w:rsidRDefault="009D6537" w:rsidP="0042420E">
            <w:pPr>
              <w:pStyle w:val="CRCoverPage"/>
              <w:tabs>
                <w:tab w:val="left" w:pos="525"/>
              </w:tabs>
              <w:spacing w:after="0"/>
              <w:rPr>
                <w:rFonts w:cs="Arial"/>
                <w:color w:val="000000"/>
                <w:sz w:val="22"/>
                <w:szCs w:val="22"/>
              </w:rPr>
            </w:pP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3E6889" w:rsidRDefault="00D63423" w:rsidP="00D63423">
            <w:pPr>
              <w:pStyle w:val="CRCoverPage"/>
              <w:spacing w:after="0"/>
              <w:rPr>
                <w:noProof/>
                <w:color w:val="D9D9D9" w:themeColor="background1" w:themeShade="D9"/>
                <w:sz w:val="22"/>
                <w:szCs w:val="22"/>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284B" w:rsidRPr="003E6889" w:rsidRDefault="007F7659" w:rsidP="00FF284B">
            <w:pPr>
              <w:pStyle w:val="CRCoverPage"/>
              <w:numPr>
                <w:ilvl w:val="0"/>
                <w:numId w:val="11"/>
              </w:numPr>
              <w:spacing w:after="0"/>
              <w:rPr>
                <w:noProof/>
                <w:color w:val="000000" w:themeColor="text1"/>
                <w:sz w:val="22"/>
                <w:szCs w:val="22"/>
              </w:rPr>
            </w:pPr>
            <w:r w:rsidRPr="003E6889">
              <w:rPr>
                <w:noProof/>
                <w:color w:val="000000" w:themeColor="text1"/>
                <w:sz w:val="22"/>
                <w:szCs w:val="22"/>
              </w:rPr>
              <w:t>RLM, BFD, CBD, L1-RSRP requirement can not apply when mulitple CCs on the target FR2 band.</w:t>
            </w:r>
          </w:p>
          <w:p w:rsidR="00FF284B" w:rsidRPr="003E6889" w:rsidRDefault="00FF284B" w:rsidP="00FF284B">
            <w:pPr>
              <w:pStyle w:val="CRCoverPage"/>
              <w:numPr>
                <w:ilvl w:val="0"/>
                <w:numId w:val="13"/>
              </w:numPr>
              <w:spacing w:after="0"/>
              <w:rPr>
                <w:noProof/>
                <w:sz w:val="22"/>
                <w:szCs w:val="22"/>
              </w:rPr>
            </w:pPr>
            <w:r w:rsidRPr="003E6889">
              <w:rPr>
                <w:noProof/>
                <w:sz w:val="22"/>
                <w:szCs w:val="22"/>
              </w:rPr>
              <w:t xml:space="preserve">The SMTC2 configuration is missing in </w:t>
            </w:r>
            <w:r w:rsidR="009D6537" w:rsidRPr="003E6889">
              <w:rPr>
                <w:noProof/>
                <w:sz w:val="22"/>
                <w:szCs w:val="22"/>
              </w:rPr>
              <w:t>CBD requirement.</w:t>
            </w:r>
          </w:p>
          <w:p w:rsidR="00FF284B" w:rsidRPr="0042420E" w:rsidRDefault="00FF284B" w:rsidP="0042420E">
            <w:pPr>
              <w:pStyle w:val="CRCoverPage"/>
              <w:numPr>
                <w:ilvl w:val="0"/>
                <w:numId w:val="13"/>
              </w:numPr>
              <w:spacing w:after="0"/>
              <w:rPr>
                <w:noProof/>
                <w:sz w:val="22"/>
                <w:szCs w:val="22"/>
              </w:rPr>
            </w:pPr>
            <w:r w:rsidRPr="003E6889">
              <w:rPr>
                <w:noProof/>
                <w:sz w:val="22"/>
                <w:szCs w:val="22"/>
              </w:rPr>
              <w:lastRenderedPageBreak/>
              <w:t>The exception condition for longer evaluation delay is missing in CBD</w:t>
            </w:r>
            <w:r w:rsidR="009D6537" w:rsidRPr="003E6889">
              <w:rPr>
                <w:noProof/>
                <w:sz w:val="22"/>
                <w:szCs w:val="22"/>
              </w:rPr>
              <w:t xml:space="preserve"> </w:t>
            </w:r>
            <w:r w:rsidRPr="003E6889">
              <w:rPr>
                <w:noProof/>
                <w:sz w:val="22"/>
                <w:szCs w:val="22"/>
              </w:rPr>
              <w:t xml:space="preserve"> requirement.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6889" w:rsidRPr="003E6889" w:rsidRDefault="003E6889" w:rsidP="0042420E">
            <w:pPr>
              <w:pStyle w:val="CRCoverPage"/>
              <w:spacing w:after="0"/>
              <w:ind w:left="100"/>
              <w:rPr>
                <w:rFonts w:cs="Arial"/>
                <w:color w:val="000000"/>
                <w:sz w:val="22"/>
                <w:szCs w:val="22"/>
              </w:rPr>
            </w:pPr>
            <w:r w:rsidRPr="003E6889">
              <w:rPr>
                <w:rFonts w:cs="Arial"/>
                <w:color w:val="000000"/>
                <w:sz w:val="22"/>
                <w:szCs w:val="22"/>
              </w:rPr>
              <w:t>8.1.2.2, 8.1.3.2, 8.5.2.2, 8.5.3.2, 8.5.5.2, 8.5.6.2, 9.5.4.1, 9.5.4.2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0248" w:rsidRPr="00180248" w:rsidRDefault="00565F06" w:rsidP="00180248">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3E304A" w:rsidRPr="00DD3199" w:rsidRDefault="003E304A" w:rsidP="003E304A">
      <w:pPr>
        <w:keepNext/>
        <w:keepLines/>
        <w:spacing w:before="120"/>
        <w:ind w:left="1418" w:hanging="1418"/>
        <w:outlineLvl w:val="3"/>
        <w:rPr>
          <w:rFonts w:ascii="Arial" w:hAnsi="Arial"/>
          <w:sz w:val="24"/>
        </w:rPr>
      </w:pPr>
      <w:r w:rsidRPr="00DD3199">
        <w:rPr>
          <w:rFonts w:ascii="Arial" w:hAnsi="Arial"/>
          <w:sz w:val="24"/>
        </w:rPr>
        <w:t>8.1.2.2</w:t>
      </w:r>
      <w:r w:rsidRPr="00DD3199">
        <w:rPr>
          <w:rFonts w:ascii="Arial" w:hAnsi="Arial"/>
          <w:sz w:val="24"/>
        </w:rPr>
        <w:tab/>
        <w:t>Minimum requirement</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Evaluate_out_SSB</w:t>
      </w:r>
      <w:proofErr w:type="spellEnd"/>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out_SSB</w:t>
      </w:r>
      <w:proofErr w:type="spellEnd"/>
      <w:r w:rsidRPr="00DD3199">
        <w:rPr>
          <w:rFonts w:eastAsia="?? ??"/>
        </w:rPr>
        <w:t xml:space="preserve"> within </w:t>
      </w:r>
      <w:proofErr w:type="spellStart"/>
      <w:r w:rsidRPr="00DD3199">
        <w:t>T</w:t>
      </w:r>
      <w:r w:rsidRPr="00DD3199">
        <w:rPr>
          <w:vertAlign w:val="subscript"/>
        </w:rPr>
        <w:t>Evaluate_out_SSB</w:t>
      </w:r>
      <w:proofErr w:type="spellEnd"/>
      <w:r w:rsidRPr="00DD3199">
        <w:rPr>
          <w:rFonts w:eastAsia="?? ??"/>
        </w:rPr>
        <w:t xml:space="preserve"> [</w:t>
      </w:r>
      <w:proofErr w:type="spellStart"/>
      <w:r w:rsidRPr="00DD3199">
        <w:rPr>
          <w:rFonts w:eastAsia="?? ??"/>
        </w:rPr>
        <w:t>ms</w:t>
      </w:r>
      <w:proofErr w:type="spellEnd"/>
      <w:r w:rsidRPr="00DD3199">
        <w:rPr>
          <w:rFonts w:eastAsia="?? ??"/>
        </w:rPr>
        <w:t>] evaluation period.</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Evaluate_in_SSB</w:t>
      </w:r>
      <w:proofErr w:type="spellEnd"/>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in_SSB</w:t>
      </w:r>
      <w:proofErr w:type="spellEnd"/>
      <w:r w:rsidRPr="00DD3199">
        <w:rPr>
          <w:rFonts w:eastAsia="?? ??"/>
        </w:rPr>
        <w:t xml:space="preserve"> within </w:t>
      </w:r>
      <w:proofErr w:type="spellStart"/>
      <w:r w:rsidRPr="00DD3199">
        <w:t>T</w:t>
      </w:r>
      <w:r w:rsidRPr="00DD3199">
        <w:rPr>
          <w:vertAlign w:val="subscript"/>
        </w:rPr>
        <w:t>Evaluate_in_SSB</w:t>
      </w:r>
      <w:proofErr w:type="spellEnd"/>
      <w:r w:rsidRPr="00DD3199">
        <w:rPr>
          <w:rFonts w:eastAsia="?? ??"/>
        </w:rPr>
        <w:t xml:space="preserve"> [</w:t>
      </w:r>
      <w:proofErr w:type="spellStart"/>
      <w:r w:rsidRPr="00DD3199">
        <w:rPr>
          <w:rFonts w:eastAsia="?? ??"/>
        </w:rPr>
        <w:t>ms</w:t>
      </w:r>
      <w:proofErr w:type="spellEnd"/>
      <w:r w:rsidRPr="00DD3199">
        <w:rPr>
          <w:rFonts w:eastAsia="?? ??"/>
        </w:rPr>
        <w:t>] evaluation period.</w:t>
      </w:r>
    </w:p>
    <w:p w:rsidR="003E304A" w:rsidRPr="00DD3199" w:rsidRDefault="003E304A" w:rsidP="003E304A">
      <w:pPr>
        <w:rPr>
          <w:rFonts w:eastAsia="?? ??"/>
        </w:rPr>
      </w:pPr>
      <w:proofErr w:type="spellStart"/>
      <w:r w:rsidRPr="00DD3199">
        <w:t>T</w:t>
      </w:r>
      <w:r w:rsidRPr="00DD3199">
        <w:rPr>
          <w:vertAlign w:val="subscript"/>
        </w:rPr>
        <w:t>Evaluate_out_SSB</w:t>
      </w:r>
      <w:proofErr w:type="spellEnd"/>
      <w:r w:rsidRPr="00DD3199">
        <w:rPr>
          <w:rFonts w:eastAsia="?? ??"/>
        </w:rPr>
        <w:t xml:space="preserve"> and </w:t>
      </w:r>
      <w:proofErr w:type="spellStart"/>
      <w:r w:rsidRPr="00DD3199">
        <w:t>T</w:t>
      </w:r>
      <w:r w:rsidRPr="00DD3199">
        <w:rPr>
          <w:vertAlign w:val="subscript"/>
        </w:rPr>
        <w:t>Evaluate_in_SSB</w:t>
      </w:r>
      <w:proofErr w:type="spellEnd"/>
      <w:r w:rsidRPr="00DD3199">
        <w:rPr>
          <w:rFonts w:eastAsia="?? ??"/>
        </w:rPr>
        <w:t xml:space="preserve"> are defined in Table 8.1.2.2-1 for FR1.</w:t>
      </w:r>
    </w:p>
    <w:p w:rsidR="003E304A" w:rsidRPr="00DD3199" w:rsidRDefault="003E304A" w:rsidP="003E304A">
      <w:pPr>
        <w:rPr>
          <w:rFonts w:eastAsia="?? ??"/>
        </w:rPr>
      </w:pPr>
      <w:bookmarkStart w:id="4" w:name="_Hlk513850659"/>
      <w:proofErr w:type="spellStart"/>
      <w:r w:rsidRPr="00DD3199">
        <w:t>T</w:t>
      </w:r>
      <w:r w:rsidRPr="00DD3199">
        <w:rPr>
          <w:vertAlign w:val="subscript"/>
        </w:rPr>
        <w:t>Evaluate_out_SSB</w:t>
      </w:r>
      <w:proofErr w:type="spellEnd"/>
      <w:r w:rsidRPr="00DD3199">
        <w:rPr>
          <w:rFonts w:eastAsia="?? ??"/>
        </w:rPr>
        <w:t xml:space="preserve"> and </w:t>
      </w:r>
      <w:proofErr w:type="spellStart"/>
      <w:r w:rsidRPr="00DD3199">
        <w:t>T</w:t>
      </w:r>
      <w:r w:rsidRPr="00DD3199">
        <w:rPr>
          <w:vertAlign w:val="subscript"/>
        </w:rPr>
        <w:t>Evaluate_in_SSB</w:t>
      </w:r>
      <w:proofErr w:type="spellEnd"/>
      <w:r w:rsidRPr="00DD3199">
        <w:rPr>
          <w:rFonts w:eastAsia="?? ??"/>
        </w:rPr>
        <w:t xml:space="preserve"> are defined in Table 8.1.2.2-2 for FR2 with scaling factor N=8.</w:t>
      </w:r>
    </w:p>
    <w:p w:rsidR="003E304A" w:rsidRPr="00DD3199" w:rsidRDefault="003E304A" w:rsidP="003E304A">
      <w:pPr>
        <w:rPr>
          <w:rFonts w:eastAsia="?? ??"/>
        </w:rPr>
      </w:pPr>
      <w:r w:rsidRPr="00DD3199">
        <w:rPr>
          <w:rFonts w:eastAsia="?? ??"/>
        </w:rPr>
        <w:t>For FR1,</w:t>
      </w:r>
    </w:p>
    <w:p w:rsidR="003E304A" w:rsidRPr="00DD3199" w:rsidRDefault="003E304A" w:rsidP="003E304A">
      <w:pPr>
        <w:ind w:left="568" w:hanging="284"/>
      </w:pPr>
      <w:r w:rsidRPr="00DD3199">
        <w:t>-</w:t>
      </w:r>
      <w:r w:rsidRPr="00DD3199">
        <w:tab/>
      </w:r>
      <w:bookmarkStart w:id="5"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5"/>
      <w:r w:rsidRPr="00DD3199">
        <w:t>, when in the monitored cell there are measurement gaps configured for intra-frequency, inter-frequency or inter-RAT measurements, and these mea</w:t>
      </w:r>
      <w:proofErr w:type="spellStart"/>
      <w:r w:rsidRPr="00DD3199">
        <w:t>surement</w:t>
      </w:r>
      <w:proofErr w:type="spellEnd"/>
      <w:r w:rsidRPr="00DD3199">
        <w:t xml:space="preserve"> gaps are overlapping with some but not all occasions of the SSB; and</w:t>
      </w:r>
    </w:p>
    <w:p w:rsidR="003E304A" w:rsidRPr="00DD3199" w:rsidRDefault="003E304A" w:rsidP="003E304A">
      <w:pPr>
        <w:ind w:left="568" w:hanging="284"/>
      </w:pPr>
      <w:r w:rsidRPr="00DD3199">
        <w:t>-</w:t>
      </w:r>
      <w:r w:rsidRPr="00DD3199">
        <w:tab/>
      </w:r>
      <w:r>
        <w:t xml:space="preserve">P = 1 </w:t>
      </w:r>
      <w:r w:rsidRPr="00DD3199">
        <w:t>when in the monitored cell there are no measurement gaps overlapping with any occasion of the SSB.</w:t>
      </w:r>
    </w:p>
    <w:p w:rsidR="003E304A" w:rsidRPr="00DD3199" w:rsidRDefault="003E304A" w:rsidP="003E304A">
      <w:pPr>
        <w:rPr>
          <w:rFonts w:eastAsia="?? ??"/>
        </w:rPr>
      </w:pPr>
      <w:r w:rsidRPr="00DD3199">
        <w:rPr>
          <w:rFonts w:eastAsia="?? ??"/>
        </w:rPr>
        <w:t>For FR2,</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w:t>
      </w:r>
    </w:p>
    <w:p w:rsidR="003E304A" w:rsidRDefault="003E304A" w:rsidP="003E304A">
      <w:pPr>
        <w:ind w:left="568" w:hanging="284"/>
      </w:pPr>
      <w:r>
        <w:t>-</w:t>
      </w:r>
      <w:r>
        <w:tab/>
        <w:t xml:space="preserve">P is </w:t>
      </w:r>
      <w:proofErr w:type="spellStart"/>
      <w:r>
        <w:t>P</w:t>
      </w:r>
      <w:r>
        <w:rPr>
          <w:vertAlign w:val="subscript"/>
        </w:rPr>
        <w:t>sharing</w:t>
      </w:r>
      <w:proofErr w:type="spellEnd"/>
      <w:r>
        <w:rPr>
          <w:vertAlign w:val="subscript"/>
        </w:rPr>
        <w:t xml:space="preserve"> factor</w:t>
      </w:r>
      <w:r>
        <w:t>, when the RLM-RS resource is not overlapped with measurement gap and RLM-RS resource is fully overlapped with SMTC period (T</w:t>
      </w:r>
      <w:r>
        <w:rPr>
          <w:vertAlign w:val="subscript"/>
        </w:rPr>
        <w:t>SSB</w:t>
      </w:r>
      <w:r>
        <w:t xml:space="preserve"> = </w:t>
      </w:r>
      <w:proofErr w:type="spellStart"/>
      <w:r>
        <w:t>T</w:t>
      </w:r>
      <w:r>
        <w:rPr>
          <w:vertAlign w:val="subscript"/>
        </w:rPr>
        <w:t>SMTCperiod</w:t>
      </w:r>
      <w:proofErr w:type="spellEnd"/>
      <w:r>
        <w:t>).</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rsidR="003E304A" w:rsidRDefault="003E304A" w:rsidP="003E304A">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MGRP or</w:t>
      </w:r>
    </w:p>
    <w:p w:rsidR="003E304A" w:rsidRDefault="003E304A" w:rsidP="003E304A">
      <w:pPr>
        <w:ind w:left="851" w:hanging="284"/>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T</w:t>
      </w:r>
      <w:r>
        <w:rPr>
          <w:vertAlign w:val="subscript"/>
        </w:rPr>
        <w:t>SSB</w:t>
      </w:r>
      <w:r>
        <w:t xml:space="preserve"> = 0.5 </w:t>
      </w:r>
      <w:r>
        <w:rPr>
          <w:lang w:eastAsia="ko-KR"/>
        </w:rPr>
        <w:t xml:space="preserve">× </w:t>
      </w:r>
      <w:proofErr w:type="spellStart"/>
      <w:r>
        <w:t>T</w:t>
      </w:r>
      <w:r>
        <w:rPr>
          <w:vertAlign w:val="subscript"/>
        </w:rPr>
        <w:t>SMTCperiod</w:t>
      </w:r>
      <w:proofErr w:type="spellEnd"/>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rsidR="003E304A" w:rsidRDefault="003E304A" w:rsidP="003E304A">
      <w:pPr>
        <w:numPr>
          <w:ilvl w:val="0"/>
          <w:numId w:val="5"/>
        </w:numPr>
      </w:pPr>
      <w:proofErr w:type="spellStart"/>
      <w:r>
        <w:t>P</w:t>
      </w:r>
      <w:r>
        <w:rPr>
          <w:vertAlign w:val="subscript"/>
        </w:rPr>
        <w:t>sharing</w:t>
      </w:r>
      <w:proofErr w:type="spellEnd"/>
      <w:r>
        <w:rPr>
          <w:vertAlign w:val="subscript"/>
        </w:rPr>
        <w:t xml:space="preserve"> factor</w:t>
      </w:r>
      <w:r>
        <w:t xml:space="preserve"> = 1</w:t>
      </w:r>
    </w:p>
    <w:p w:rsidR="003E304A" w:rsidRDefault="003E304A" w:rsidP="003E304A">
      <w:pPr>
        <w:numPr>
          <w:ilvl w:val="0"/>
          <w:numId w:val="6"/>
        </w:numPr>
        <w:ind w:left="851" w:hanging="284"/>
      </w:pPr>
      <w:r>
        <w:t xml:space="preserve">if all of the reference signals configured for RLM outside measurement gap are not fully overlapped by intra-frequency SMTC occasions, or </w:t>
      </w:r>
    </w:p>
    <w:p w:rsidR="003E304A" w:rsidRDefault="003E304A" w:rsidP="003E304A">
      <w:pPr>
        <w:numPr>
          <w:ilvl w:val="0"/>
          <w:numId w:val="6"/>
        </w:numPr>
        <w:ind w:left="851" w:hanging="284"/>
      </w:pPr>
      <w:r>
        <w:t xml:space="preserve">if all of the reference signal configured for RLM outside measurement gap and fully-overlapped by intra-frequency SMTC occasions are not overlapped by with the SSB symbols indicated by </w:t>
      </w:r>
      <w:r w:rsidRPr="002777B2">
        <w:rPr>
          <w:i/>
        </w:rPr>
        <w:t>SSB-</w:t>
      </w:r>
      <w:proofErr w:type="spellStart"/>
      <w:r w:rsidRPr="002777B2">
        <w:rPr>
          <w:i/>
        </w:rPr>
        <w:t>ToMeasure</w:t>
      </w:r>
      <w:proofErr w:type="spellEnd"/>
      <w:r>
        <w:t xml:space="preserve"> and 1 symbol before each consecutive SSB symbols indicated by </w:t>
      </w:r>
      <w:r w:rsidRPr="002777B2">
        <w:rPr>
          <w:i/>
        </w:rPr>
        <w:t>SSB-</w:t>
      </w:r>
      <w:proofErr w:type="spellStart"/>
      <w:r w:rsidRPr="002777B2">
        <w:rPr>
          <w:i/>
        </w:rPr>
        <w:t>ToMeasure</w:t>
      </w:r>
      <w:proofErr w:type="spellEnd"/>
      <w:r>
        <w:t xml:space="preserve"> and 1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w:t>
      </w:r>
    </w:p>
    <w:p w:rsidR="003E304A" w:rsidRDefault="003E304A" w:rsidP="003E304A">
      <w:pPr>
        <w:numPr>
          <w:ilvl w:val="0"/>
          <w:numId w:val="5"/>
        </w:numPr>
      </w:pPr>
      <w:proofErr w:type="spellStart"/>
      <w:r>
        <w:t>P</w:t>
      </w:r>
      <w:r>
        <w:rPr>
          <w:vertAlign w:val="subscript"/>
        </w:rPr>
        <w:t>sharing</w:t>
      </w:r>
      <w:proofErr w:type="spellEnd"/>
      <w:r>
        <w:rPr>
          <w:vertAlign w:val="subscript"/>
        </w:rPr>
        <w:t xml:space="preserve"> factor </w:t>
      </w:r>
      <w:r>
        <w:rPr>
          <w:lang w:val="en-US"/>
        </w:rPr>
        <w:t>= 3, otherwise.</w:t>
      </w:r>
    </w:p>
    <w:p w:rsidR="002641B8" w:rsidRDefault="00EF0F47" w:rsidP="002A2BCE">
      <w:pPr>
        <w:ind w:left="284"/>
        <w:rPr>
          <w:ins w:id="6" w:author="Hsuanli Lin (林烜立)" w:date="2020-04-29T16:40:00Z"/>
        </w:rPr>
        <w:pPrChange w:id="7" w:author="Hsuanli Lin (林烜立)" w:date="2020-06-01T11:21:00Z">
          <w:pPr/>
        </w:pPrChange>
      </w:pPr>
      <w:proofErr w:type="gramStart"/>
      <w:ins w:id="8" w:author="Hsuanli Lin (林烜立)" w:date="2020-05-11T16:29:00Z">
        <w:r>
          <w:t>w</w:t>
        </w:r>
      </w:ins>
      <w:ins w:id="9" w:author="Hsuanli Lin (林烜立)" w:date="2020-04-29T16:40:00Z">
        <w:r w:rsidR="002641B8">
          <w:t>here</w:t>
        </w:r>
      </w:ins>
      <w:proofErr w:type="gramEnd"/>
      <w:ins w:id="10" w:author="Hsuanli Lin (林烜立)" w:date="2020-04-29T16:41:00Z">
        <w:r w:rsidR="002641B8">
          <w:t xml:space="preserve">, </w:t>
        </w:r>
      </w:ins>
    </w:p>
    <w:p w:rsidR="00A92C2E" w:rsidRDefault="003E304A" w:rsidP="002A2BCE">
      <w:pPr>
        <w:ind w:left="568"/>
        <w:pPrChange w:id="11" w:author="Hsuanli Lin (林烜立)" w:date="2020-06-01T11:21:00Z">
          <w:pPr/>
        </w:pPrChange>
      </w:pPr>
      <w:r w:rsidRPr="00DD3199">
        <w:t xml:space="preserve">If the high layer in TS 38.331 [2] signaling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ins w:id="12" w:author="Hsuanli Lin (林烜立)" w:date="2020-05-11T15:56:00Z">
        <w:r w:rsidR="00EF29EB" w:rsidRPr="00EF29EB">
          <w:rPr>
            <w:i/>
          </w:rPr>
          <w:t xml:space="preserve"> </w:t>
        </w:r>
        <w:proofErr w:type="spellStart"/>
        <w:r w:rsidR="00EF29EB" w:rsidRPr="00DD3199">
          <w:t>T</w:t>
        </w:r>
        <w:r w:rsidR="00EF29EB" w:rsidRPr="00DD3199">
          <w:rPr>
            <w:vertAlign w:val="subscript"/>
          </w:rPr>
          <w:t>SMTCperiod</w:t>
        </w:r>
      </w:ins>
      <w:proofErr w:type="spellEnd"/>
      <w:ins w:id="13" w:author="Hsuanli Lin (林烜立)" w:date="2020-05-11T15:57:00Z">
        <w:r w:rsidR="00EF29EB">
          <w:t xml:space="preserve"> is</w:t>
        </w:r>
      </w:ins>
      <w:ins w:id="14" w:author="Hsuanli Lin (林烜立)" w:date="2020-05-11T15:56:00Z">
        <w:r w:rsidR="00EF29EB" w:rsidRPr="008C4769">
          <w:t xml:space="preserve"> the shortest SMTC period among all CCs in the same FR2 band, </w:t>
        </w:r>
      </w:ins>
      <w:ins w:id="15" w:author="Hsuanli Lin (林烜立)" w:date="2020-05-11T16:00:00Z">
        <w:r w:rsidR="00154E3F">
          <w:t>provided</w:t>
        </w:r>
      </w:ins>
      <w:ins w:id="16" w:author="Hsuanli Lin (林烜立)" w:date="2020-05-11T15:56:00Z">
        <w:r w:rsidR="00EF29EB" w:rsidRPr="008C4769">
          <w:t xml:space="preserve"> the SMTC offset of all CCs </w:t>
        </w:r>
      </w:ins>
      <w:ins w:id="17" w:author="Hsuanli Lin (林烜立)" w:date="2020-05-11T15:58:00Z">
        <w:r w:rsidR="00EF29EB">
          <w:t>in FR2 have the same offset</w:t>
        </w:r>
      </w:ins>
      <w:ins w:id="18" w:author="Hsuanli Lin (林烜立)" w:date="2020-05-11T15:56:00Z">
        <w:r w:rsidR="00EF29EB" w:rsidRPr="008C4769">
          <w:t>.</w:t>
        </w:r>
      </w:ins>
    </w:p>
    <w:p w:rsidR="003E304A" w:rsidRPr="00DD3199" w:rsidRDefault="003E304A" w:rsidP="003E304A">
      <w:pPr>
        <w:rPr>
          <w:rFonts w:eastAsia="?? ??"/>
        </w:rPr>
      </w:pPr>
      <w:r w:rsidRPr="00DD3199">
        <w:t xml:space="preserve">Longer evaluation period would be expected if the combination of </w:t>
      </w:r>
      <w:r>
        <w:t>RLM-RS resource</w:t>
      </w:r>
      <w:r w:rsidRPr="00DD3199">
        <w:t>, SMTC occasion and measurement gap configurations does not meet previous conditions.</w:t>
      </w:r>
    </w:p>
    <w:bookmarkEnd w:id="4"/>
    <w:p w:rsidR="003E304A" w:rsidRPr="00DD3199" w:rsidRDefault="003E304A" w:rsidP="003E304A">
      <w:pPr>
        <w:keepNext/>
        <w:keepLines/>
        <w:spacing w:before="60"/>
        <w:jc w:val="center"/>
        <w:rPr>
          <w:rFonts w:ascii="Arial" w:hAnsi="Arial"/>
          <w:b/>
        </w:rPr>
      </w:pPr>
      <w:r w:rsidRPr="00DD3199">
        <w:rPr>
          <w:rFonts w:ascii="Arial" w:hAnsi="Arial"/>
          <w:b/>
        </w:rPr>
        <w:t xml:space="preserve">Table 8.1.2.2-1: Evaluation period </w:t>
      </w:r>
      <w:proofErr w:type="spellStart"/>
      <w:r w:rsidRPr="00DD3199">
        <w:rPr>
          <w:rFonts w:ascii="Arial" w:hAnsi="Arial"/>
          <w:b/>
        </w:rPr>
        <w:t>T</w:t>
      </w:r>
      <w:r w:rsidRPr="00DD3199">
        <w:rPr>
          <w:rFonts w:ascii="Arial" w:hAnsi="Arial"/>
          <w:b/>
          <w:vertAlign w:val="subscript"/>
        </w:rPr>
        <w:t>Evaluate_out_SSB</w:t>
      </w:r>
      <w:proofErr w:type="spellEnd"/>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b/>
                <w:sz w:val="18"/>
              </w:rPr>
            </w:pPr>
            <w:bookmarkStart w:id="19" w:name="_Hlk513850563"/>
            <w:r w:rsidRPr="00DD3199">
              <w:rPr>
                <w:rFonts w:ascii="Arial" w:hAnsi="Arial"/>
                <w:b/>
                <w:sz w:val="18"/>
              </w:rPr>
              <w:t>Configuration</w:t>
            </w:r>
          </w:p>
        </w:tc>
        <w:tc>
          <w:tcPr>
            <w:tcW w:w="3260"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3827"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cycle≤320</w:t>
            </w:r>
            <w:proofErr w:type="spellStart"/>
            <w:r>
              <w:rPr>
                <w:rFonts w:ascii="Arial" w:hAnsi="Arial"/>
                <w:sz w:val="18"/>
                <w:lang w:val="en-US" w:eastAsia="zh-CN"/>
              </w:rPr>
              <w:t>ms</w:t>
            </w:r>
            <w:proofErr w:type="spellEnd"/>
          </w:p>
        </w:tc>
        <w:tc>
          <w:tcPr>
            <w:tcW w:w="326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cycle&gt;320</w:t>
            </w:r>
            <w:proofErr w:type="spellStart"/>
            <w:r>
              <w:rPr>
                <w:rFonts w:ascii="Arial" w:hAnsi="Arial"/>
                <w:sz w:val="18"/>
                <w:lang w:val="en-US" w:eastAsia="zh-CN"/>
              </w:rPr>
              <w:t>ms</w:t>
            </w:r>
            <w:proofErr w:type="spellEnd"/>
          </w:p>
        </w:tc>
        <w:tc>
          <w:tcPr>
            <w:tcW w:w="3260" w:type="dxa"/>
            <w:shd w:val="clear" w:color="auto" w:fill="auto"/>
          </w:tcPr>
          <w:p w:rsidR="003E304A" w:rsidRPr="00DD3199" w:rsidRDefault="003E304A" w:rsidP="000D18C8">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27" w:type="dxa"/>
            <w:shd w:val="clear" w:color="auto" w:fill="auto"/>
          </w:tcPr>
          <w:p w:rsidR="003E304A" w:rsidRPr="00DD3199" w:rsidRDefault="003E304A" w:rsidP="000D18C8">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3E304A" w:rsidRPr="00DD3199" w:rsidTr="000D18C8">
        <w:trPr>
          <w:jc w:val="center"/>
        </w:trPr>
        <w:tc>
          <w:tcPr>
            <w:tcW w:w="9122"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19"/>
    </w:tbl>
    <w:p w:rsidR="003E304A" w:rsidRPr="00DD3199" w:rsidRDefault="003E304A" w:rsidP="003E304A">
      <w:pPr>
        <w:rPr>
          <w:rFonts w:eastAsia="?? ??"/>
        </w:rPr>
      </w:pPr>
    </w:p>
    <w:p w:rsidR="003E304A" w:rsidRPr="00DD3199" w:rsidRDefault="003E304A" w:rsidP="003E304A">
      <w:pPr>
        <w:keepNext/>
        <w:keepLines/>
        <w:spacing w:before="60"/>
        <w:jc w:val="center"/>
        <w:rPr>
          <w:rFonts w:ascii="Arial" w:hAnsi="Arial"/>
          <w:b/>
        </w:rPr>
      </w:pPr>
      <w:r w:rsidRPr="00DD3199">
        <w:rPr>
          <w:rFonts w:ascii="Arial" w:hAnsi="Arial"/>
          <w:b/>
        </w:rPr>
        <w:t xml:space="preserve">Table 8.1.2.2-2: Evaluation period </w:t>
      </w:r>
      <w:proofErr w:type="spellStart"/>
      <w:r w:rsidRPr="00DD3199">
        <w:rPr>
          <w:rFonts w:ascii="Arial" w:hAnsi="Arial"/>
          <w:b/>
        </w:rPr>
        <w:t>T</w:t>
      </w:r>
      <w:r w:rsidRPr="00DD3199">
        <w:rPr>
          <w:rFonts w:ascii="Arial" w:hAnsi="Arial"/>
          <w:b/>
          <w:vertAlign w:val="subscript"/>
        </w:rPr>
        <w:t>Evaluate_out_SSB</w:t>
      </w:r>
      <w:proofErr w:type="spellEnd"/>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b/>
                <w:sz w:val="18"/>
              </w:rPr>
            </w:pPr>
            <w:bookmarkStart w:id="20" w:name="_Hlk513850590"/>
            <w:r w:rsidRPr="00DD3199">
              <w:rPr>
                <w:rFonts w:ascii="Arial" w:hAnsi="Arial"/>
                <w:b/>
                <w:sz w:val="18"/>
              </w:rPr>
              <w:t>Configuration</w:t>
            </w:r>
          </w:p>
        </w:tc>
        <w:tc>
          <w:tcPr>
            <w:tcW w:w="3500"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3834"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cycle≤320</w:t>
            </w:r>
            <w:proofErr w:type="spellStart"/>
            <w:r>
              <w:rPr>
                <w:rFonts w:ascii="Arial" w:hAnsi="Arial"/>
                <w:sz w:val="18"/>
                <w:lang w:val="en-US" w:eastAsia="zh-CN"/>
              </w:rPr>
              <w:t>ms</w:t>
            </w:r>
            <w:proofErr w:type="spellEnd"/>
          </w:p>
        </w:tc>
        <w:tc>
          <w:tcPr>
            <w:tcW w:w="350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cycle&gt;320</w:t>
            </w:r>
            <w:proofErr w:type="spellStart"/>
            <w:r>
              <w:rPr>
                <w:rFonts w:ascii="Arial" w:hAnsi="Arial"/>
                <w:sz w:val="18"/>
                <w:lang w:val="en-US" w:eastAsia="zh-CN"/>
              </w:rPr>
              <w:t>ms</w:t>
            </w:r>
            <w:proofErr w:type="spellEnd"/>
          </w:p>
        </w:tc>
        <w:tc>
          <w:tcPr>
            <w:tcW w:w="3500" w:type="dxa"/>
            <w:shd w:val="clear" w:color="auto" w:fill="auto"/>
          </w:tcPr>
          <w:p w:rsidR="003E304A" w:rsidRPr="00DD3199" w:rsidRDefault="003E304A" w:rsidP="000D18C8">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34" w:type="dxa"/>
            <w:shd w:val="clear" w:color="auto" w:fill="auto"/>
          </w:tcPr>
          <w:p w:rsidR="003E304A" w:rsidRPr="00DD3199" w:rsidRDefault="003E304A" w:rsidP="000D18C8">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3E304A" w:rsidRPr="00DD3199" w:rsidTr="000D18C8">
        <w:trPr>
          <w:jc w:val="center"/>
        </w:trPr>
        <w:tc>
          <w:tcPr>
            <w:tcW w:w="9369"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20"/>
    </w:tbl>
    <w:p w:rsidR="003E304A" w:rsidRPr="00DD3199" w:rsidRDefault="003E304A" w:rsidP="003E304A"/>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CB4EE1" w:rsidRDefault="00CB4EE1" w:rsidP="002A5273">
      <w:pPr>
        <w:rPr>
          <w:rFonts w:eastAsia="SimSun"/>
          <w:noProof/>
          <w:color w:val="FF0000"/>
          <w:sz w:val="36"/>
          <w:lang w:eastAsia="zh-CN"/>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A618CB" w:rsidRDefault="00A618CB" w:rsidP="00054AA6">
      <w:pPr>
        <w:pStyle w:val="B1"/>
      </w:pPr>
    </w:p>
    <w:p w:rsidR="003E304A" w:rsidRPr="00DD3199" w:rsidRDefault="003E304A" w:rsidP="003E304A">
      <w:pPr>
        <w:keepNext/>
        <w:keepLines/>
        <w:spacing w:before="120"/>
        <w:ind w:left="1418" w:hanging="1418"/>
        <w:outlineLvl w:val="3"/>
        <w:rPr>
          <w:rFonts w:ascii="Arial" w:hAnsi="Arial"/>
          <w:sz w:val="24"/>
        </w:rPr>
      </w:pPr>
      <w:bookmarkStart w:id="21" w:name="_Hlk521596955"/>
      <w:r w:rsidRPr="00DD3199">
        <w:rPr>
          <w:rFonts w:ascii="Arial" w:hAnsi="Arial"/>
          <w:sz w:val="24"/>
        </w:rPr>
        <w:t>8.1.3.2</w:t>
      </w:r>
      <w:bookmarkEnd w:id="21"/>
      <w:r w:rsidRPr="00DD3199">
        <w:rPr>
          <w:rFonts w:ascii="Arial" w:hAnsi="Arial"/>
          <w:sz w:val="24"/>
        </w:rPr>
        <w:tab/>
        <w:t>Minimum requirement</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Evaluate_out_CSI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out_CSI</w:t>
      </w:r>
      <w:proofErr w:type="spellEnd"/>
      <w:r w:rsidRPr="00DD3199">
        <w:rPr>
          <w:rFonts w:eastAsia="?? ??"/>
          <w:vertAlign w:val="subscript"/>
        </w:rPr>
        <w:t>-RS</w:t>
      </w:r>
      <w:r w:rsidRPr="00DD3199">
        <w:rPr>
          <w:rFonts w:eastAsia="?? ??"/>
        </w:rPr>
        <w:t xml:space="preserve"> within </w:t>
      </w:r>
      <w:proofErr w:type="spellStart"/>
      <w:r w:rsidRPr="00DD3199">
        <w:t>T</w:t>
      </w:r>
      <w:r w:rsidRPr="00DD3199">
        <w:rPr>
          <w:vertAlign w:val="subscript"/>
        </w:rPr>
        <w:t>Evaluate_out_CSI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evaluation period.</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Evaluate_in_CSI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in_CSI</w:t>
      </w:r>
      <w:proofErr w:type="spellEnd"/>
      <w:r w:rsidRPr="00DD3199">
        <w:rPr>
          <w:rFonts w:eastAsia="?? ??"/>
          <w:vertAlign w:val="subscript"/>
        </w:rPr>
        <w:t>-RS</w:t>
      </w:r>
      <w:r w:rsidRPr="00DD3199">
        <w:rPr>
          <w:rFonts w:eastAsia="?? ??"/>
        </w:rPr>
        <w:t xml:space="preserve"> within </w:t>
      </w:r>
      <w:proofErr w:type="spellStart"/>
      <w:r w:rsidRPr="00DD3199">
        <w:t>T</w:t>
      </w:r>
      <w:r w:rsidRPr="00DD3199">
        <w:rPr>
          <w:vertAlign w:val="subscript"/>
        </w:rPr>
        <w:t>Evaluate_in_CSI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evaluation period.</w:t>
      </w:r>
    </w:p>
    <w:p w:rsidR="003E304A" w:rsidRPr="00DD3199" w:rsidRDefault="003E304A" w:rsidP="003E304A">
      <w:pPr>
        <w:pStyle w:val="B1"/>
      </w:pPr>
      <w:r w:rsidRPr="00DD3199">
        <w:t>-</w:t>
      </w:r>
      <w:r w:rsidRPr="00DD3199">
        <w:tab/>
      </w:r>
      <w:proofErr w:type="spellStart"/>
      <w:r w:rsidRPr="00DD3199">
        <w:t>T</w:t>
      </w:r>
      <w:r w:rsidRPr="00DD3199">
        <w:rPr>
          <w:vertAlign w:val="subscript"/>
        </w:rPr>
        <w:t>Evaluate_out_CSI</w:t>
      </w:r>
      <w:proofErr w:type="spellEnd"/>
      <w:r w:rsidRPr="00DD3199">
        <w:rPr>
          <w:vertAlign w:val="subscript"/>
        </w:rPr>
        <w:t>-RS</w:t>
      </w:r>
      <w:r w:rsidRPr="00DD3199">
        <w:t xml:space="preserve"> and </w:t>
      </w:r>
      <w:proofErr w:type="spellStart"/>
      <w:r w:rsidRPr="00DD3199">
        <w:t>T</w:t>
      </w:r>
      <w:r w:rsidRPr="00DD3199">
        <w:rPr>
          <w:vertAlign w:val="subscript"/>
        </w:rPr>
        <w:t>Evaluate_in_CSI</w:t>
      </w:r>
      <w:proofErr w:type="spellEnd"/>
      <w:r w:rsidRPr="00DD3199">
        <w:rPr>
          <w:vertAlign w:val="subscript"/>
        </w:rPr>
        <w:t>-RS</w:t>
      </w:r>
      <w:r w:rsidRPr="00DD3199">
        <w:t xml:space="preserve"> are defined in Table 8.1.3.2-1 for FR1.</w:t>
      </w:r>
    </w:p>
    <w:p w:rsidR="003E304A" w:rsidRPr="00DD3199" w:rsidRDefault="003E304A" w:rsidP="003E304A">
      <w:pPr>
        <w:pStyle w:val="B1"/>
      </w:pPr>
      <w:r w:rsidRPr="00DD3199">
        <w:t>-</w:t>
      </w:r>
      <w:r w:rsidRPr="00DD3199">
        <w:tab/>
      </w:r>
      <w:proofErr w:type="spellStart"/>
      <w:r w:rsidRPr="00DD3199">
        <w:t>T</w:t>
      </w:r>
      <w:r w:rsidRPr="00DD3199">
        <w:rPr>
          <w:vertAlign w:val="subscript"/>
        </w:rPr>
        <w:t>Evaluate_out_CSI</w:t>
      </w:r>
      <w:proofErr w:type="spellEnd"/>
      <w:r w:rsidRPr="00DD3199">
        <w:rPr>
          <w:vertAlign w:val="subscript"/>
        </w:rPr>
        <w:t>-RS</w:t>
      </w:r>
      <w:r w:rsidRPr="00DD3199">
        <w:t xml:space="preserve"> and </w:t>
      </w:r>
      <w:proofErr w:type="spellStart"/>
      <w:r w:rsidRPr="00DD3199">
        <w:t>T</w:t>
      </w:r>
      <w:r w:rsidRPr="00DD3199">
        <w:rPr>
          <w:vertAlign w:val="subscript"/>
        </w:rPr>
        <w:t>Evaluate_in_CSI</w:t>
      </w:r>
      <w:proofErr w:type="spellEnd"/>
      <w:r w:rsidRPr="00DD3199">
        <w:rPr>
          <w:vertAlign w:val="subscript"/>
        </w:rPr>
        <w:t>-RS</w:t>
      </w:r>
      <w:r w:rsidRPr="00DD3199">
        <w:t xml:space="preserve"> are defined in Table 8.1.3.2-2 for FR2 with scaling factor N=1. </w:t>
      </w:r>
    </w:p>
    <w:p w:rsidR="003E304A" w:rsidRPr="00DD3199" w:rsidRDefault="003E304A" w:rsidP="003E304A">
      <w:pPr>
        <w:rPr>
          <w:rFonts w:eastAsia="新細明體"/>
          <w:lang w:eastAsia="zh-TW"/>
        </w:rPr>
      </w:pPr>
      <w:r w:rsidRPr="00DD3199">
        <w:t xml:space="preserve">The requirements of </w:t>
      </w:r>
      <w:proofErr w:type="spellStart"/>
      <w:r w:rsidRPr="00DD3199">
        <w:t>T</w:t>
      </w:r>
      <w:r w:rsidRPr="00DD3199">
        <w:rPr>
          <w:vertAlign w:val="subscript"/>
        </w:rPr>
        <w:t>Evaluate_out_CSI</w:t>
      </w:r>
      <w:proofErr w:type="spellEnd"/>
      <w:r w:rsidRPr="00DD3199">
        <w:rPr>
          <w:vertAlign w:val="subscript"/>
        </w:rPr>
        <w:t>-RS</w:t>
      </w:r>
      <w:r w:rsidRPr="00DD3199">
        <w:t xml:space="preserve"> and </w:t>
      </w:r>
      <w:proofErr w:type="spellStart"/>
      <w:r w:rsidRPr="00DD3199">
        <w:t>T</w:t>
      </w:r>
      <w:r w:rsidRPr="00DD3199">
        <w:rPr>
          <w:vertAlign w:val="subscript"/>
        </w:rPr>
        <w:t>Evaluate_in_CSI</w:t>
      </w:r>
      <w:proofErr w:type="spellEnd"/>
      <w:r w:rsidRPr="00DD3199">
        <w:rPr>
          <w:vertAlign w:val="subscript"/>
        </w:rPr>
        <w:t>-RS</w:t>
      </w:r>
      <w:r w:rsidRPr="00DD3199">
        <w:t xml:space="preserve"> apply provided that the CSI-RS for RLM is not in a resource set configured with repetition ON. </w:t>
      </w:r>
      <w:r w:rsidRPr="00DD3199">
        <w:rPr>
          <w:rFonts w:eastAsia="新細明體"/>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3E304A" w:rsidRPr="00DD3199" w:rsidRDefault="003E304A" w:rsidP="003E304A">
      <w:pPr>
        <w:rPr>
          <w:rFonts w:eastAsia="?? ??"/>
        </w:rPr>
      </w:pPr>
      <w:r w:rsidRPr="00DD3199">
        <w:rPr>
          <w:rFonts w:eastAsia="?? ??"/>
        </w:rPr>
        <w:t>For FR1,</w:t>
      </w:r>
    </w:p>
    <w:p w:rsidR="003E304A" w:rsidRPr="00DD3199" w:rsidRDefault="003E304A" w:rsidP="003E304A">
      <w:pPr>
        <w:ind w:left="568" w:hanging="284"/>
      </w:pPr>
      <w:r w:rsidRPr="00DD3199">
        <w:t>-</w:t>
      </w:r>
      <w:r w:rsidRPr="00DD3199">
        <w:tab/>
      </w:r>
      <w:bookmarkStart w:id="2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22"/>
      <w:r w:rsidRPr="00DD3199">
        <w:t>, when in the monitored cell there are measurement gaps configured for intra-frequency, inter-frequency or inter-RAT measurements, and these measurement gaps are overlapping with some but not all occasions of the CSI-RS; and</w:t>
      </w:r>
    </w:p>
    <w:p w:rsidR="003E304A" w:rsidRPr="00DD3199" w:rsidRDefault="003E304A" w:rsidP="003E304A">
      <w:pPr>
        <w:ind w:left="568" w:hanging="284"/>
      </w:pPr>
      <w:r w:rsidRPr="00DD3199">
        <w:t>-</w:t>
      </w:r>
      <w:r w:rsidRPr="00DD3199">
        <w:tab/>
      </w:r>
      <w:r>
        <w:t xml:space="preserve">P = 1, </w:t>
      </w:r>
      <w:r w:rsidRPr="00DD3199">
        <w:t>when in the monitored cell there are no measurement gaps overlapping with any occasion of the CSI-RS.</w:t>
      </w:r>
    </w:p>
    <w:p w:rsidR="003E304A" w:rsidRPr="00DD3199" w:rsidRDefault="003E304A" w:rsidP="003E304A">
      <w:pPr>
        <w:rPr>
          <w:rFonts w:eastAsia="?? ??"/>
        </w:rPr>
      </w:pPr>
      <w:r w:rsidRPr="00DD3199">
        <w:rPr>
          <w:rFonts w:eastAsia="?? ??"/>
        </w:rPr>
        <w:t>For FR2,</w:t>
      </w:r>
    </w:p>
    <w:p w:rsidR="003E304A" w:rsidRDefault="003E304A" w:rsidP="003E304A">
      <w:pPr>
        <w:ind w:left="568" w:hanging="284"/>
      </w:pPr>
      <w:r>
        <w:t>-</w:t>
      </w:r>
      <w:r>
        <w:tab/>
        <w:t>P = 1, when the RLM-RS resource is not overlapped with measurement gap and also not overlapped with SMTC occasion.</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w:t>
      </w:r>
      <w:proofErr w:type="spellStart"/>
      <w:r>
        <w:t>ce</w:t>
      </w:r>
      <w:proofErr w:type="spellEnd"/>
      <w:r>
        <w:t xml:space="preserve"> is not overlapped with SMTC occasion (T</w:t>
      </w:r>
      <w:r>
        <w:rPr>
          <w:vertAlign w:val="subscript"/>
        </w:rPr>
        <w:t>CSI-RS</w:t>
      </w:r>
      <w:r>
        <w:t xml:space="preserve"> &lt; MGRP)</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not overlapped with measurement gap and the RLM-RS resource is partially overlapped with SMTC occasion (T</w:t>
      </w:r>
      <w:r>
        <w:rPr>
          <w:vertAlign w:val="subscript"/>
        </w:rPr>
        <w:t>CSI-RS</w:t>
      </w:r>
      <w:r>
        <w:t xml:space="preserve"> &lt; </w:t>
      </w:r>
      <w:proofErr w:type="spellStart"/>
      <w:r>
        <w:t>T</w:t>
      </w:r>
      <w:r>
        <w:rPr>
          <w:vertAlign w:val="subscript"/>
        </w:rPr>
        <w:t>SMTCperiod</w:t>
      </w:r>
      <w:proofErr w:type="spellEnd"/>
      <w:r>
        <w:t>).</w:t>
      </w:r>
    </w:p>
    <w:p w:rsidR="003E304A" w:rsidRDefault="003E304A" w:rsidP="003E304A">
      <w:pPr>
        <w:ind w:left="568" w:hanging="284"/>
      </w:pPr>
      <w:r>
        <w:t>-</w:t>
      </w:r>
      <w:r>
        <w:tab/>
        <w:t>P = 3,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w:t>
      </w:r>
      <w:proofErr w:type="spellStart"/>
      <w:r>
        <w:t>rtially</w:t>
      </w:r>
      <w:proofErr w:type="spellEnd"/>
      <w:r>
        <w:t xml:space="preserve"> overlapped with measurement gap and the RLM-RS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rsidR="003E304A" w:rsidRDefault="003E304A" w:rsidP="003E304A">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MGRP or</w:t>
      </w:r>
    </w:p>
    <w:p w:rsidR="003E304A" w:rsidRDefault="003E304A" w:rsidP="003E304A">
      <w:pPr>
        <w:ind w:left="851" w:hanging="284"/>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rsidR="003E304A" w:rsidRDefault="003E304A" w:rsidP="003E304A">
      <w:pPr>
        <w:ind w:left="568" w:hanging="284"/>
        <w:rPr>
          <w:b/>
        </w:rPr>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rsidR="002641B8" w:rsidRDefault="00EF0F47" w:rsidP="002A2BCE">
      <w:pPr>
        <w:ind w:left="284"/>
        <w:rPr>
          <w:ins w:id="23" w:author="Hsuanli Lin (林烜立)" w:date="2020-04-29T16:41:00Z"/>
        </w:rPr>
        <w:pPrChange w:id="24" w:author="Hsuanli Lin (林烜立)" w:date="2020-06-01T11:21:00Z">
          <w:pPr/>
        </w:pPrChange>
      </w:pPr>
      <w:proofErr w:type="gramStart"/>
      <w:ins w:id="25" w:author="Hsuanli Lin (林烜立)" w:date="2020-05-11T16:29:00Z">
        <w:r>
          <w:t>w</w:t>
        </w:r>
      </w:ins>
      <w:ins w:id="26" w:author="Hsuanli Lin (林烜立)" w:date="2020-04-29T16:41:00Z">
        <w:r w:rsidR="002641B8">
          <w:t>here</w:t>
        </w:r>
      </w:ins>
      <w:proofErr w:type="gramEnd"/>
      <w:ins w:id="27" w:author="Hsuanli Lin (林烜立)" w:date="2020-04-29T16:42:00Z">
        <w:r w:rsidR="002641B8">
          <w:t xml:space="preserve">, </w:t>
        </w:r>
      </w:ins>
    </w:p>
    <w:p w:rsidR="00A92C2E" w:rsidRDefault="003E304A" w:rsidP="002A2BCE">
      <w:pPr>
        <w:ind w:left="568"/>
        <w:rPr>
          <w:i/>
        </w:rPr>
        <w:pPrChange w:id="28" w:author="Hsuanli Lin (林烜立)" w:date="2020-06-01T11:21:00Z">
          <w:pPr/>
        </w:pPrChange>
      </w:pPr>
      <w:r w:rsidRPr="00DD3199">
        <w:t xml:space="preserve">If the high layer in TS 38.331 [2] signaling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ins w:id="29" w:author="Hsuanli Lin (林烜立)" w:date="2020-02-04T14:19:00Z">
        <w:r w:rsidR="0056243A">
          <w:rPr>
            <w:i/>
          </w:rPr>
          <w:t xml:space="preserve"> </w:t>
        </w:r>
      </w:ins>
      <w:proofErr w:type="spellStart"/>
      <w:ins w:id="30" w:author="Hsuanli Lin (林烜立)" w:date="2020-05-11T15:59:00Z">
        <w:r w:rsidR="00154E3F" w:rsidRPr="00DD3199">
          <w:t>T</w:t>
        </w:r>
        <w:r w:rsidR="00154E3F" w:rsidRPr="00DD3199">
          <w:rPr>
            <w:vertAlign w:val="subscript"/>
          </w:rPr>
          <w:t>SMTCperiod</w:t>
        </w:r>
        <w:proofErr w:type="spellEnd"/>
        <w:r w:rsidR="00154E3F">
          <w:t xml:space="preserve"> is</w:t>
        </w:r>
        <w:r w:rsidR="00154E3F" w:rsidRPr="008C4769">
          <w:t xml:space="preserve"> the shortest SMTC period among all CCs in the same FR2 band, </w:t>
        </w:r>
      </w:ins>
      <w:ins w:id="31" w:author="Hsuanli Lin (林烜立)" w:date="2020-05-11T16:00:00Z">
        <w:r w:rsidR="00154E3F">
          <w:t>provided</w:t>
        </w:r>
      </w:ins>
      <w:ins w:id="32" w:author="Hsuanli Lin (林烜立)" w:date="2020-05-11T15:59:00Z">
        <w:r w:rsidR="00154E3F" w:rsidRPr="008C4769">
          <w:t xml:space="preserve"> the SMTC offset of all CCs </w:t>
        </w:r>
        <w:r w:rsidR="00154E3F">
          <w:t>in FR2 have the same offset</w:t>
        </w:r>
        <w:r w:rsidR="00154E3F" w:rsidRPr="008C4769">
          <w:t>.</w:t>
        </w:r>
      </w:ins>
    </w:p>
    <w:p w:rsidR="003E304A" w:rsidRPr="00DD3199" w:rsidRDefault="003E304A" w:rsidP="003E304A">
      <w:pPr>
        <w:pStyle w:val="NO"/>
      </w:pPr>
      <w:bookmarkStart w:id="33" w:name="_Hlk521596941"/>
      <w:r w:rsidRPr="00DD3199">
        <w:t>Note:</w:t>
      </w:r>
      <w:r w:rsidRPr="00DD3199">
        <w:tab/>
        <w:t xml:space="preserve">The overlap between CSI-RS for RLM and SMTC means that CSI-RS based RLM is within the SMTC </w:t>
      </w:r>
      <w:proofErr w:type="gramStart"/>
      <w:r w:rsidRPr="00DD3199">
        <w:t>window</w:t>
      </w:r>
      <w:proofErr w:type="gramEnd"/>
      <w:r w:rsidRPr="00DD3199">
        <w:t xml:space="preserve"> duration</w:t>
      </w:r>
      <w:bookmarkEnd w:id="33"/>
      <w:r w:rsidRPr="00DD3199">
        <w:t>.</w:t>
      </w:r>
    </w:p>
    <w:p w:rsidR="003E304A" w:rsidRDefault="003E304A" w:rsidP="003E304A">
      <w:pPr>
        <w:keepLines/>
        <w:rPr>
          <w:rFonts w:eastAsia="?? ??"/>
        </w:rPr>
      </w:pPr>
      <w:r>
        <w:t>Longer evaluation period would be expected if the combination of RLM-RS resource, SMTC occasion and measurement gap configurations does not meet previous conditions.</w:t>
      </w:r>
    </w:p>
    <w:p w:rsidR="003E304A" w:rsidRPr="00DD3199" w:rsidRDefault="003E304A" w:rsidP="003E304A">
      <w:pPr>
        <w:rPr>
          <w:rFonts w:eastAsia="?? ??"/>
        </w:rPr>
      </w:pPr>
      <w:r w:rsidRPr="00DD3199">
        <w:rPr>
          <w:rFonts w:eastAsia="?? ??"/>
        </w:rPr>
        <w:t xml:space="preserve">The values of </w:t>
      </w:r>
      <w:proofErr w:type="spellStart"/>
      <w:r w:rsidRPr="00DD3199">
        <w:rPr>
          <w:lang w:eastAsia="zh-CN"/>
        </w:rPr>
        <w:t>M</w:t>
      </w:r>
      <w:r w:rsidRPr="00DD3199">
        <w:rPr>
          <w:vertAlign w:val="subscript"/>
          <w:lang w:eastAsia="zh-CN"/>
        </w:rPr>
        <w:t>out</w:t>
      </w:r>
      <w:proofErr w:type="spellEnd"/>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rsidR="003E304A" w:rsidRPr="00DD3199" w:rsidRDefault="003E304A" w:rsidP="003E304A">
      <w:pPr>
        <w:ind w:left="568" w:hanging="284"/>
        <w:rPr>
          <w:lang w:eastAsia="zh-CN"/>
        </w:rPr>
      </w:pPr>
      <w:r w:rsidRPr="00DD3199">
        <w:t>-</w:t>
      </w:r>
      <w:r w:rsidRPr="00DD3199">
        <w:tab/>
      </w:r>
      <w:proofErr w:type="spellStart"/>
      <w:r w:rsidRPr="00DD3199">
        <w:rPr>
          <w:lang w:eastAsia="zh-CN"/>
        </w:rPr>
        <w:t>M</w:t>
      </w:r>
      <w:r w:rsidRPr="00DD3199">
        <w:rPr>
          <w:vertAlign w:val="subscript"/>
          <w:lang w:eastAsia="zh-CN"/>
        </w:rPr>
        <w:t>out</w:t>
      </w:r>
      <w:proofErr w:type="spellEnd"/>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SimSun" w:hAnsi="SimSun" w:hint="eastAsia"/>
          <w:lang w:eastAsia="zh-CN"/>
        </w:rPr>
        <w:t>≥</w:t>
      </w:r>
      <w:r w:rsidRPr="00DD3199">
        <w:rPr>
          <w:rFonts w:ascii="SimSun" w:hAnsi="SimSun"/>
          <w:lang w:eastAsia="zh-CN"/>
        </w:rPr>
        <w:t xml:space="preserve"> </w:t>
      </w:r>
      <w:r w:rsidRPr="00DD3199">
        <w:rPr>
          <w:lang w:eastAsia="zh-CN"/>
        </w:rPr>
        <w:t>24 PRBs.</w:t>
      </w:r>
    </w:p>
    <w:p w:rsidR="003E304A" w:rsidRPr="00DD3199" w:rsidRDefault="003E304A" w:rsidP="003E304A">
      <w:pPr>
        <w:keepNext/>
        <w:keepLines/>
        <w:spacing w:before="60"/>
        <w:jc w:val="center"/>
        <w:rPr>
          <w:rFonts w:ascii="Arial" w:hAnsi="Arial"/>
          <w:b/>
        </w:rPr>
      </w:pPr>
      <w:r w:rsidRPr="00DD3199">
        <w:rPr>
          <w:rFonts w:ascii="Arial" w:hAnsi="Arial"/>
          <w:b/>
        </w:rPr>
        <w:t xml:space="preserve">Table 8.1.3.2-1: Evaluation period </w:t>
      </w:r>
      <w:proofErr w:type="spellStart"/>
      <w:r w:rsidRPr="00DD3199">
        <w:rPr>
          <w:rFonts w:ascii="Arial" w:hAnsi="Arial"/>
          <w:b/>
        </w:rPr>
        <w:t>T</w:t>
      </w:r>
      <w:r w:rsidRPr="00DD3199">
        <w:rPr>
          <w:rFonts w:ascii="Arial" w:hAnsi="Arial"/>
          <w:b/>
          <w:vertAlign w:val="subscript"/>
        </w:rPr>
        <w:t>Evaluate_out_CSI</w:t>
      </w:r>
      <w:proofErr w:type="spellEnd"/>
      <w:r w:rsidRPr="00DD3199">
        <w:rPr>
          <w:rFonts w:ascii="Arial" w:hAnsi="Arial"/>
          <w:b/>
          <w:vertAlign w:val="subscript"/>
        </w:rPr>
        <w:t>-RS</w:t>
      </w:r>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3E304A" w:rsidRPr="00DD3199"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3649"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E304A" w:rsidRPr="00854981"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Max(200, Ceil(</w:t>
            </w:r>
            <w:proofErr w:type="spellStart"/>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proofErr w:type="spellEnd"/>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3E304A" w:rsidRPr="00DD3199" w:rsidRDefault="003E304A" w:rsidP="000D18C8">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3E304A" w:rsidRPr="00DD3199"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3E304A" w:rsidRPr="00DD3199"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Ceil(</w:t>
            </w:r>
            <w:proofErr w:type="spellStart"/>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proofErr w:type="spellEnd"/>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Ceil(</w:t>
            </w:r>
            <w:proofErr w:type="spellStart"/>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proofErr w:type="spellEnd"/>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3E304A" w:rsidRPr="00DD3199" w:rsidTr="000D18C8">
        <w:trPr>
          <w:jc w:val="center"/>
        </w:trPr>
        <w:tc>
          <w:tcPr>
            <w:tcW w:w="9284"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w:t>
            </w:r>
            <w:proofErr w:type="spellStart"/>
            <w:r w:rsidRPr="00DD3199">
              <w:rPr>
                <w:rFonts w:ascii="Arial" w:hAnsi="Arial"/>
                <w:sz w:val="18"/>
              </w:rPr>
              <w:t>ms</w:t>
            </w:r>
            <w:proofErr w:type="spellEnd"/>
            <w:r w:rsidRPr="00DD3199">
              <w:rPr>
                <w:rFonts w:ascii="Arial" w:hAnsi="Arial"/>
                <w:sz w:val="18"/>
              </w:rPr>
              <w:t xml:space="preserve">, 10ms, 20 </w:t>
            </w:r>
            <w:proofErr w:type="spellStart"/>
            <w:r w:rsidRPr="00DD3199">
              <w:rPr>
                <w:rFonts w:ascii="Arial" w:hAnsi="Arial"/>
                <w:sz w:val="18"/>
              </w:rPr>
              <w:t>ms</w:t>
            </w:r>
            <w:proofErr w:type="spellEnd"/>
            <w:r w:rsidRPr="00DD3199">
              <w:rPr>
                <w:rFonts w:ascii="Arial" w:hAnsi="Arial"/>
                <w:sz w:val="18"/>
              </w:rPr>
              <w:t xml:space="preserve"> or 40 </w:t>
            </w:r>
            <w:proofErr w:type="spellStart"/>
            <w:r w:rsidRPr="00DD3199">
              <w:rPr>
                <w:rFonts w:ascii="Arial" w:hAnsi="Arial"/>
                <w:sz w:val="18"/>
              </w:rPr>
              <w:t>ms</w:t>
            </w:r>
            <w:proofErr w:type="spellEnd"/>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3E304A" w:rsidRPr="00DD3199" w:rsidRDefault="003E304A" w:rsidP="003E304A">
      <w:pPr>
        <w:rPr>
          <w:rFonts w:eastAsia="?? ??"/>
        </w:rPr>
      </w:pPr>
    </w:p>
    <w:p w:rsidR="003E304A" w:rsidRPr="00DD3199" w:rsidRDefault="003E304A" w:rsidP="003E304A">
      <w:pPr>
        <w:keepNext/>
        <w:keepLines/>
        <w:spacing w:before="60"/>
        <w:jc w:val="center"/>
        <w:rPr>
          <w:rFonts w:ascii="Arial" w:hAnsi="Arial"/>
          <w:b/>
        </w:rPr>
      </w:pPr>
      <w:r w:rsidRPr="00DD3199">
        <w:rPr>
          <w:rFonts w:ascii="Arial" w:hAnsi="Arial"/>
          <w:b/>
        </w:rPr>
        <w:t xml:space="preserve">Table 8.1.3.2-2: Evaluation period </w:t>
      </w:r>
      <w:proofErr w:type="spellStart"/>
      <w:r w:rsidRPr="00DD3199">
        <w:rPr>
          <w:rFonts w:ascii="Arial" w:hAnsi="Arial"/>
          <w:b/>
        </w:rPr>
        <w:t>T</w:t>
      </w:r>
      <w:r w:rsidRPr="00DD3199">
        <w:rPr>
          <w:rFonts w:ascii="Arial" w:hAnsi="Arial"/>
          <w:b/>
          <w:vertAlign w:val="subscript"/>
        </w:rPr>
        <w:t>Evaluate_out_CSI</w:t>
      </w:r>
      <w:proofErr w:type="spellEnd"/>
      <w:r w:rsidRPr="00DD3199">
        <w:rPr>
          <w:rFonts w:ascii="Arial" w:hAnsi="Arial"/>
          <w:b/>
          <w:vertAlign w:val="subscript"/>
        </w:rPr>
        <w:t>-RS</w:t>
      </w:r>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3E304A" w:rsidRPr="00DD3199"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2961"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E304A" w:rsidRPr="00854981"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200, </w:t>
            </w:r>
            <w:proofErr w:type="spellStart"/>
            <w:r>
              <w:rPr>
                <w:rFonts w:ascii="Arial" w:hAnsi="Arial" w:cs="v4.2.0"/>
                <w:sz w:val="18"/>
                <w:lang w:val="fr-FR"/>
              </w:rPr>
              <w:t>Ceil</w:t>
            </w:r>
            <w:proofErr w:type="spellEnd"/>
            <w:r>
              <w:rPr>
                <w:rFonts w:ascii="Arial" w:hAnsi="Arial" w:cs="v4.2.0"/>
                <w:sz w:val="18"/>
                <w:lang w:val="fr-FR"/>
              </w:rPr>
              <w:t>(</w:t>
            </w:r>
            <w:proofErr w:type="spellStart"/>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proofErr w:type="spellEnd"/>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3E304A" w:rsidRPr="00DD3199" w:rsidRDefault="003E304A" w:rsidP="000D18C8">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3E304A" w:rsidRPr="00DD3199"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200, </w:t>
            </w:r>
            <w:proofErr w:type="spellStart"/>
            <w:r>
              <w:rPr>
                <w:rFonts w:ascii="Arial" w:hAnsi="Arial" w:cs="v4.2.0"/>
                <w:sz w:val="18"/>
                <w:lang w:val="fr-FR"/>
              </w:rPr>
              <w:t>Ceil</w:t>
            </w:r>
            <w:proofErr w:type="spellEnd"/>
            <w:r>
              <w:rPr>
                <w:rFonts w:ascii="Arial" w:hAnsi="Arial" w:cs="v4.2.0"/>
                <w:sz w:val="18"/>
                <w:lang w:val="fr-FR"/>
              </w:rPr>
              <w:t>(1.5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100, </w:t>
            </w:r>
            <w:proofErr w:type="spellStart"/>
            <w:r>
              <w:rPr>
                <w:rFonts w:ascii="Arial" w:hAnsi="Arial" w:cs="v4.2.0"/>
                <w:sz w:val="18"/>
                <w:lang w:val="fr-FR"/>
              </w:rPr>
              <w:t>Ceil</w:t>
            </w:r>
            <w:proofErr w:type="spellEnd"/>
            <w:r>
              <w:rPr>
                <w:rFonts w:ascii="Arial" w:hAnsi="Arial" w:cs="v4.2.0"/>
                <w:sz w:val="18"/>
                <w:lang w:val="fr-FR"/>
              </w:rPr>
              <w:t>(1.5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3E304A" w:rsidRPr="00854981"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rsidR="003E304A" w:rsidRPr="00DD3199" w:rsidRDefault="003E304A" w:rsidP="000D18C8">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spellStart"/>
            <w:proofErr w:type="gramEnd"/>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proofErr w:type="spellEnd"/>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rsidR="003E304A" w:rsidRPr="00DD3199" w:rsidRDefault="003E304A" w:rsidP="000D18C8">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3E304A" w:rsidRPr="00DD3199" w:rsidTr="000D18C8">
        <w:trPr>
          <w:jc w:val="center"/>
        </w:trPr>
        <w:tc>
          <w:tcPr>
            <w:tcW w:w="9629"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w:t>
            </w:r>
            <w:proofErr w:type="spellStart"/>
            <w:r w:rsidRPr="00DD3199">
              <w:rPr>
                <w:rFonts w:ascii="Arial" w:hAnsi="Arial"/>
                <w:sz w:val="18"/>
              </w:rPr>
              <w:t>ms</w:t>
            </w:r>
            <w:proofErr w:type="spellEnd"/>
            <w:r w:rsidRPr="00DD3199">
              <w:rPr>
                <w:rFonts w:ascii="Arial" w:hAnsi="Arial"/>
                <w:sz w:val="18"/>
              </w:rPr>
              <w:t xml:space="preserve">, 10 </w:t>
            </w:r>
            <w:proofErr w:type="spellStart"/>
            <w:r w:rsidRPr="00DD3199">
              <w:rPr>
                <w:rFonts w:ascii="Arial" w:hAnsi="Arial"/>
                <w:sz w:val="18"/>
              </w:rPr>
              <w:t>ms</w:t>
            </w:r>
            <w:proofErr w:type="spellEnd"/>
            <w:r w:rsidRPr="00DD3199">
              <w:rPr>
                <w:rFonts w:ascii="Arial" w:hAnsi="Arial"/>
                <w:sz w:val="18"/>
              </w:rPr>
              <w:t xml:space="preserve">, 20 </w:t>
            </w:r>
            <w:proofErr w:type="spellStart"/>
            <w:r w:rsidRPr="00DD3199">
              <w:rPr>
                <w:rFonts w:ascii="Arial" w:hAnsi="Arial"/>
                <w:sz w:val="18"/>
              </w:rPr>
              <w:t>ms</w:t>
            </w:r>
            <w:proofErr w:type="spellEnd"/>
            <w:r w:rsidRPr="00DD3199">
              <w:rPr>
                <w:rFonts w:ascii="Arial" w:hAnsi="Arial"/>
                <w:sz w:val="18"/>
              </w:rPr>
              <w:t xml:space="preserve"> or 40 </w:t>
            </w:r>
            <w:proofErr w:type="spellStart"/>
            <w:r w:rsidRPr="00DD3199">
              <w:rPr>
                <w:rFonts w:ascii="Arial" w:hAnsi="Arial"/>
                <w:sz w:val="18"/>
              </w:rPr>
              <w:t>ms</w:t>
            </w:r>
            <w:proofErr w:type="spellEnd"/>
            <w:r w:rsidRPr="00DD3199">
              <w:rPr>
                <w:rFonts w:ascii="Arial" w:hAnsi="Arial"/>
                <w:sz w:val="18"/>
              </w:rPr>
              <w:t>. T</w:t>
            </w:r>
            <w:r w:rsidRPr="00DD3199">
              <w:rPr>
                <w:rFonts w:ascii="Arial" w:hAnsi="Arial"/>
                <w:sz w:val="18"/>
                <w:vertAlign w:val="subscript"/>
              </w:rPr>
              <w:t>DRX</w:t>
            </w:r>
            <w:r w:rsidRPr="00DD3199">
              <w:rPr>
                <w:rFonts w:ascii="Arial" w:hAnsi="Arial"/>
                <w:sz w:val="18"/>
              </w:rPr>
              <w:t xml:space="preserve"> is the DRX cycle length.</w:t>
            </w:r>
          </w:p>
        </w:tc>
      </w:tr>
    </w:tbl>
    <w:p w:rsidR="003E304A" w:rsidRPr="00DD3199" w:rsidRDefault="003E304A" w:rsidP="003E304A"/>
    <w:p w:rsidR="00CB4EE1"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CB4EE1" w:rsidRDefault="00CB4EE1" w:rsidP="00CB4EE1">
      <w:pPr>
        <w:jc w:val="center"/>
        <w:rPr>
          <w:rFonts w:eastAsia="SimSun"/>
          <w:noProof/>
          <w:color w:val="FF0000"/>
          <w:sz w:val="36"/>
          <w:lang w:eastAsia="zh-CN"/>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9.55pt" o:ole="">
            <v:imagedata r:id="rId13" o:title=""/>
          </v:shape>
          <o:OLEObject Type="Embed" ProgID="Equation.3" ShapeID="_x0000_i1025" DrawAspect="Content" ObjectID="_1652517415" r:id="rId14"/>
        </w:object>
      </w:r>
      <w:r w:rsidRPr="00DD3199">
        <w:t xml:space="preserve"> estimated </w:t>
      </w:r>
      <w:r w:rsidRPr="00DD3199">
        <w:rPr>
          <w:rFonts w:eastAsia="?? ??"/>
        </w:rPr>
        <w:t xml:space="preserve">over the last </w:t>
      </w:r>
      <w:proofErr w:type="spellStart"/>
      <w:r w:rsidRPr="00DD3199">
        <w:t>T</w:t>
      </w:r>
      <w:r w:rsidRPr="00DD3199">
        <w:rPr>
          <w:vertAlign w:val="subscript"/>
        </w:rPr>
        <w:t>Evaluate_BFD_SSB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out_LR_SSB</w:t>
      </w:r>
      <w:proofErr w:type="spellEnd"/>
      <w:r w:rsidRPr="00DD3199">
        <w:rPr>
          <w:rFonts w:eastAsia="?? ??"/>
        </w:rPr>
        <w:t xml:space="preserve"> within </w:t>
      </w:r>
      <w:proofErr w:type="spellStart"/>
      <w:r w:rsidRPr="00DD3199">
        <w:t>T</w:t>
      </w:r>
      <w:r w:rsidRPr="00DD3199">
        <w:rPr>
          <w:vertAlign w:val="subscript"/>
        </w:rPr>
        <w:t>Evaluate_BFD_SSB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Evaluate_BFD_SSB</w:t>
      </w:r>
      <w:proofErr w:type="spellEnd"/>
      <w:r w:rsidRPr="00DD3199">
        <w:rPr>
          <w:rFonts w:eastAsia="?? ??"/>
        </w:rPr>
        <w:t xml:space="preserve"> is defined in Table 8.5.2.2-1 for FR1.</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Evaluate_BFD_SSB</w:t>
      </w:r>
      <w:proofErr w:type="spellEnd"/>
      <w:r w:rsidRPr="00DD3199">
        <w:rPr>
          <w:rFonts w:eastAsia="?? ??"/>
        </w:rPr>
        <w:t xml:space="preserve"> is defined in Table 8.5.2.2-2 for FR2 with scaling factor N=8</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w:t>
      </w:r>
      <w:proofErr w:type="spellStart"/>
      <w:r>
        <w:t>nt</w:t>
      </w:r>
      <w:proofErr w:type="spellEnd"/>
      <w:r>
        <w:t xml:space="preserve"> gaps configured for intra-frequency, inter-frequency or inter-RAT measurements, which are overlapping with some but not all occasions of the SSB.</w:t>
      </w:r>
    </w:p>
    <w:p w:rsidR="009F05A2" w:rsidRDefault="009F05A2" w:rsidP="009F05A2">
      <w:pPr>
        <w:ind w:left="568" w:hanging="284"/>
      </w:pPr>
      <w:r>
        <w:t>-</w:t>
      </w:r>
      <w:r>
        <w:tab/>
        <w:t>P = 1 when in the monitored cell there are no measurement gaps overlapping with any occasion of the SSB.</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rsidR="009F05A2" w:rsidRDefault="009F05A2" w:rsidP="009F05A2">
      <w:pPr>
        <w:ind w:left="568" w:hanging="284"/>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rsidR="009F05A2" w:rsidRDefault="009F05A2" w:rsidP="009F05A2">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MGRP or</w:t>
      </w:r>
    </w:p>
    <w:p w:rsidR="009F05A2" w:rsidRDefault="009F05A2" w:rsidP="009F05A2">
      <w:pPr>
        <w:ind w:left="851" w:hanging="284"/>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T</w:t>
      </w:r>
      <w:r>
        <w:rPr>
          <w:vertAlign w:val="subscript"/>
        </w:rPr>
        <w:t>SSB</w:t>
      </w:r>
      <w:r>
        <w:t xml:space="preserve"> =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rsidR="009F05A2" w:rsidRDefault="009F05A2" w:rsidP="009F05A2">
      <w:pPr>
        <w:numPr>
          <w:ilvl w:val="0"/>
          <w:numId w:val="5"/>
        </w:numPr>
      </w:pPr>
      <w:proofErr w:type="spellStart"/>
      <w:r>
        <w:t>P</w:t>
      </w:r>
      <w:r>
        <w:rPr>
          <w:vertAlign w:val="subscript"/>
        </w:rPr>
        <w:t>sharing</w:t>
      </w:r>
      <w:proofErr w:type="spellEnd"/>
      <w:r>
        <w:rPr>
          <w:vertAlign w:val="subscript"/>
        </w:rPr>
        <w:t xml:space="preserve"> factor</w:t>
      </w:r>
      <w:r>
        <w:t xml:space="preserve"> = 1</w:t>
      </w:r>
    </w:p>
    <w:p w:rsidR="009F05A2" w:rsidRDefault="009F05A2" w:rsidP="009F05A2">
      <w:pPr>
        <w:numPr>
          <w:ilvl w:val="0"/>
          <w:numId w:val="6"/>
        </w:numPr>
        <w:ind w:left="851" w:hanging="284"/>
      </w:pPr>
      <w:r>
        <w:t xml:space="preserve">if all of the reference signals configured for BFD outside measurement gap are not fully overlapped by intra-frequency SMTC occasions, or </w:t>
      </w:r>
    </w:p>
    <w:p w:rsidR="009F05A2" w:rsidRDefault="009F05A2" w:rsidP="009F05A2">
      <w:pPr>
        <w:numPr>
          <w:ilvl w:val="0"/>
          <w:numId w:val="6"/>
        </w:numPr>
        <w:ind w:left="851" w:hanging="284"/>
      </w:pPr>
      <w:r>
        <w:t xml:space="preserve">if all of the reference signal configured for BFD outside measurement gap and fully-overlapped by intra-frequency SMTC occasions are not overlapped by with the SSB symbols indicated by </w:t>
      </w:r>
      <w:r w:rsidRPr="002777B2">
        <w:rPr>
          <w:i/>
        </w:rPr>
        <w:t>SSB-</w:t>
      </w:r>
      <w:proofErr w:type="spellStart"/>
      <w:r w:rsidRPr="002777B2">
        <w:rPr>
          <w:i/>
        </w:rPr>
        <w:t>ToMeasure</w:t>
      </w:r>
      <w:proofErr w:type="spellEnd"/>
      <w:r>
        <w:t xml:space="preserve"> and 1 symbol before each consecutive SSB symbols indicated by </w:t>
      </w:r>
      <w:r w:rsidRPr="002777B2">
        <w:rPr>
          <w:i/>
        </w:rPr>
        <w:t>SSB-</w:t>
      </w:r>
      <w:proofErr w:type="spellStart"/>
      <w:r w:rsidRPr="002777B2">
        <w:rPr>
          <w:i/>
        </w:rPr>
        <w:t>ToMeasure</w:t>
      </w:r>
      <w:proofErr w:type="spellEnd"/>
      <w:r>
        <w:t xml:space="preserve"> and 1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w:t>
      </w:r>
    </w:p>
    <w:p w:rsidR="009F05A2" w:rsidRDefault="009F05A2" w:rsidP="009F05A2">
      <w:pPr>
        <w:numPr>
          <w:ilvl w:val="0"/>
          <w:numId w:val="5"/>
        </w:numPr>
      </w:pPr>
      <w:proofErr w:type="spellStart"/>
      <w:r>
        <w:t>P</w:t>
      </w:r>
      <w:r>
        <w:rPr>
          <w:vertAlign w:val="subscript"/>
        </w:rPr>
        <w:t>sharing</w:t>
      </w:r>
      <w:proofErr w:type="spellEnd"/>
      <w:r>
        <w:rPr>
          <w:vertAlign w:val="subscript"/>
        </w:rPr>
        <w:t xml:space="preserve"> factor </w:t>
      </w:r>
      <w:r w:rsidRPr="002777B2">
        <w:t>= 3, otherwise.</w:t>
      </w:r>
    </w:p>
    <w:p w:rsidR="002641B8" w:rsidRDefault="00EF0F47" w:rsidP="002A2BCE">
      <w:pPr>
        <w:ind w:left="284"/>
        <w:rPr>
          <w:ins w:id="34" w:author="Hsuanli Lin (林烜立)" w:date="2020-04-29T16:42:00Z"/>
        </w:rPr>
        <w:pPrChange w:id="35" w:author="Hsuanli Lin (林烜立)" w:date="2020-06-01T11:21:00Z">
          <w:pPr/>
        </w:pPrChange>
      </w:pPr>
      <w:proofErr w:type="gramStart"/>
      <w:ins w:id="36" w:author="Hsuanli Lin (林烜立)" w:date="2020-05-11T16:29:00Z">
        <w:r>
          <w:t>w</w:t>
        </w:r>
      </w:ins>
      <w:ins w:id="37" w:author="Hsuanli Lin (林烜立)" w:date="2020-04-29T16:42:00Z">
        <w:r w:rsidR="002641B8">
          <w:t>here</w:t>
        </w:r>
        <w:proofErr w:type="gramEnd"/>
        <w:r w:rsidR="002641B8">
          <w:t xml:space="preserve">, </w:t>
        </w:r>
      </w:ins>
    </w:p>
    <w:p w:rsidR="00A92C2E" w:rsidRDefault="009F05A2" w:rsidP="002A2BCE">
      <w:pPr>
        <w:ind w:left="568"/>
        <w:pPrChange w:id="38" w:author="Hsuanli Lin (林烜立)" w:date="2020-06-01T11:21:00Z">
          <w:pPr/>
        </w:pPrChange>
      </w:pPr>
      <w:r>
        <w:t xml:space="preserve">If the high layer in TS 38.331 [2] signaling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id="39" w:author="Hsuanli Lin (林烜立)" w:date="2020-05-11T15:59:00Z">
        <w:r w:rsidR="00154E3F">
          <w:t xml:space="preserve"> </w:t>
        </w:r>
        <w:proofErr w:type="spellStart"/>
        <w:r w:rsidR="00154E3F" w:rsidRPr="00DD3199">
          <w:t>T</w:t>
        </w:r>
        <w:r w:rsidR="00154E3F" w:rsidRPr="00DD3199">
          <w:rPr>
            <w:vertAlign w:val="subscript"/>
          </w:rPr>
          <w:t>SMTCperiod</w:t>
        </w:r>
        <w:proofErr w:type="spellEnd"/>
        <w:r w:rsidR="00154E3F">
          <w:t xml:space="preserve"> is</w:t>
        </w:r>
        <w:r w:rsidR="00154E3F" w:rsidRPr="008C4769">
          <w:t xml:space="preserve"> the shortest SMTC period among all CCs in the same FR2 band, given the SMTC offset of all CCs </w:t>
        </w:r>
        <w:r w:rsidR="00154E3F">
          <w:t xml:space="preserve">in FR2 </w:t>
        </w:r>
      </w:ins>
      <w:ins w:id="40" w:author="Hsuanli Lin (林烜立)" w:date="2020-05-11T16:00:00Z">
        <w:r w:rsidR="00154E3F">
          <w:t>provided</w:t>
        </w:r>
      </w:ins>
      <w:ins w:id="41" w:author="Hsuanli Lin (林烜立)" w:date="2020-05-11T15:59:00Z">
        <w:r w:rsidR="00154E3F">
          <w:t xml:space="preserve"> the same offset</w:t>
        </w:r>
        <w:r w:rsidR="00154E3F" w:rsidRPr="008C4769">
          <w:t>.</w:t>
        </w:r>
      </w:ins>
    </w:p>
    <w:p w:rsidR="009F05A2" w:rsidRDefault="009F05A2" w:rsidP="009F05A2">
      <w:pPr>
        <w:rPr>
          <w:rFonts w:eastAsia="?? ??"/>
        </w:rPr>
      </w:pPr>
      <w:r>
        <w:t>Longer evaluation period would be expected if the combination of BFD-RS resource, SMTC occasion and measurement gap configurations does not meet pervious conditions.</w:t>
      </w:r>
    </w:p>
    <w:p w:rsidR="009F05A2" w:rsidRPr="00DD3199" w:rsidRDefault="009F05A2" w:rsidP="009F05A2">
      <w:pPr>
        <w:keepNext/>
        <w:keepLines/>
        <w:spacing w:before="60"/>
        <w:jc w:val="center"/>
        <w:rPr>
          <w:rFonts w:ascii="Arial" w:hAnsi="Arial"/>
          <w:b/>
        </w:rPr>
      </w:pPr>
      <w:r w:rsidRPr="00DD3199">
        <w:rPr>
          <w:rFonts w:ascii="Arial" w:hAnsi="Arial"/>
          <w:b/>
        </w:rPr>
        <w:t xml:space="preserve">Table 8.5.2.2-1: Evaluation period </w:t>
      </w:r>
      <w:proofErr w:type="spellStart"/>
      <w:r w:rsidRPr="00DD3199">
        <w:rPr>
          <w:rFonts w:ascii="Arial" w:hAnsi="Arial"/>
          <w:b/>
        </w:rPr>
        <w:t>T</w:t>
      </w:r>
      <w:r w:rsidRPr="00DD3199">
        <w:rPr>
          <w:rFonts w:ascii="Arial" w:hAnsi="Arial"/>
          <w:b/>
          <w:vertAlign w:val="subscript"/>
        </w:rPr>
        <w:t>Evaluate_BFD_SSB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w:t>
            </w:r>
            <w:proofErr w:type="gramStart"/>
            <w:r w:rsidRPr="00DD3199">
              <w:rPr>
                <w:rFonts w:ascii="Arial" w:hAnsi="Arial"/>
                <w:sz w:val="18"/>
              </w:rPr>
              <w:t xml:space="preserve">set </w:t>
            </w:r>
            <w:proofErr w:type="gramEnd"/>
            <w:r w:rsidRPr="00DD3199">
              <w:rPr>
                <w:iCs/>
                <w:noProof/>
                <w:position w:val="-10"/>
                <w:lang w:val="en-US" w:eastAsia="zh-TW"/>
              </w:rPr>
              <w:drawing>
                <wp:inline distT="0" distB="0" distL="0" distR="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 xml:space="preserve">Table 8.5.2.2-2: Evaluation period </w:t>
      </w:r>
      <w:proofErr w:type="spellStart"/>
      <w:r w:rsidRPr="00DD3199">
        <w:rPr>
          <w:rFonts w:ascii="Arial" w:hAnsi="Arial"/>
          <w:b/>
        </w:rPr>
        <w:t>T</w:t>
      </w:r>
      <w:r w:rsidRPr="00DD3199">
        <w:rPr>
          <w:rFonts w:ascii="Arial" w:hAnsi="Arial"/>
          <w:b/>
          <w:vertAlign w:val="subscript"/>
        </w:rPr>
        <w:t>Evaluate_BFD_SSB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w:t>
            </w:r>
            <w:proofErr w:type="gramStart"/>
            <w:r w:rsidRPr="00DD3199">
              <w:rPr>
                <w:rFonts w:ascii="Arial" w:hAnsi="Arial"/>
                <w:sz w:val="18"/>
              </w:rPr>
              <w:t xml:space="preserve">set </w:t>
            </w:r>
            <w:proofErr w:type="gramEnd"/>
            <w:r w:rsidRPr="00DD3199">
              <w:rPr>
                <w:iCs/>
                <w:noProof/>
                <w:position w:val="-10"/>
                <w:lang w:val="en-US" w:eastAsia="zh-TW"/>
              </w:rPr>
              <w:drawing>
                <wp:inline distT="0" distB="0" distL="0" distR="0">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CB4EE1"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534608" w:rsidRDefault="00534608" w:rsidP="00630F0A">
      <w:pPr>
        <w:spacing w:after="0"/>
        <w:rPr>
          <w:noProof/>
        </w:rPr>
      </w:pPr>
    </w:p>
    <w:p w:rsidR="00CB4EE1" w:rsidRDefault="00CB4EE1" w:rsidP="00630F0A">
      <w:pPr>
        <w:spacing w:after="0"/>
        <w:rPr>
          <w:noProof/>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v:shape id="_x0000_i1026" type="#_x0000_t75" style="width:10.8pt;height:19.55pt" o:ole="">
            <v:imagedata r:id="rId13" o:title=""/>
          </v:shape>
          <o:OLEObject Type="Embed" ProgID="Equation.3" ShapeID="_x0000_i1026" DrawAspect="Content" ObjectID="_1652517416" r:id="rId16"/>
        </w:object>
      </w:r>
      <w:r w:rsidRPr="00DD3199">
        <w:t xml:space="preserve"> estimated </w:t>
      </w:r>
      <w:r w:rsidRPr="00DD3199">
        <w:rPr>
          <w:rFonts w:eastAsia="?? ??"/>
        </w:rPr>
        <w:t xml:space="preserve">over the last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out_LR_CSI</w:t>
      </w:r>
      <w:proofErr w:type="spellEnd"/>
      <w:r w:rsidRPr="00DD3199">
        <w:rPr>
          <w:rFonts w:eastAsia="?? ??"/>
          <w:vertAlign w:val="subscript"/>
        </w:rPr>
        <w:t>-RS</w:t>
      </w:r>
      <w:r w:rsidRPr="00DD3199">
        <w:rPr>
          <w:rFonts w:eastAsia="?? ??"/>
        </w:rPr>
        <w:t xml:space="preserve"> within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is defined in Table 8.5.3.2-1 for FR1.</w:t>
      </w:r>
    </w:p>
    <w:p w:rsidR="009F05A2" w:rsidRPr="00DD3199" w:rsidRDefault="009F05A2" w:rsidP="009F05A2">
      <w:r w:rsidRPr="00DD3199">
        <w:rPr>
          <w:rFonts w:eastAsia="?? ??"/>
        </w:rPr>
        <w:t xml:space="preserve">The value of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is defined in Table 8.5.3.2-2 for FR2 with N=1. </w:t>
      </w:r>
      <w:r w:rsidRPr="00DD3199">
        <w:t xml:space="preserve">The requirements of </w:t>
      </w:r>
      <w:proofErr w:type="spellStart"/>
      <w:r w:rsidRPr="00DD3199">
        <w:t>T</w:t>
      </w:r>
      <w:r w:rsidRPr="00DD3199">
        <w:rPr>
          <w:vertAlign w:val="subscript"/>
        </w:rPr>
        <w:t>Evaluate_BFD_CSI</w:t>
      </w:r>
      <w:proofErr w:type="spellEnd"/>
      <w:r w:rsidRPr="00DD3199">
        <w:rPr>
          <w:vertAlign w:val="subscript"/>
        </w:rPr>
        <w:t>-RS</w:t>
      </w:r>
      <w:r w:rsidRPr="00DD3199">
        <w:t xml:space="preserve"> apply provided that the CSI-RS for BFD is not in a resource set configured with repetition ON. </w:t>
      </w:r>
      <w:r w:rsidRPr="00DD3199">
        <w:rPr>
          <w:rFonts w:eastAsia="新細明體" w:hint="eastAsia"/>
          <w:lang w:eastAsia="zh-TW"/>
        </w:rPr>
        <w:t>T</w:t>
      </w:r>
      <w:r w:rsidRPr="00DD3199">
        <w:rPr>
          <w:rFonts w:eastAsia="新細明體"/>
          <w:lang w:eastAsia="zh-TW"/>
        </w:rPr>
        <w:t>he requirements shall not apply when the CSI-RS resource in the active TCI state of CORESET is the same CSI-RS resource for BFD</w:t>
      </w:r>
      <w:r w:rsidRPr="00DD3199">
        <w:rPr>
          <w:rFonts w:eastAsia="新細明體" w:hint="eastAsia"/>
          <w:lang w:eastAsia="zh-TW"/>
        </w:rPr>
        <w:t xml:space="preserve"> </w:t>
      </w:r>
      <w:r w:rsidRPr="00DD3199">
        <w:rPr>
          <w:rFonts w:eastAsia="新細明體"/>
          <w:lang w:eastAsia="zh-TW"/>
        </w:rPr>
        <w:t>and the TCI state information of the CSI-RS resource is not given, wherein the TCI state information means QCL Type-D to SSB for L1-RSRP or CSI-RS with repetition ON.</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p>
    <w:p w:rsidR="009F05A2" w:rsidRDefault="009F05A2" w:rsidP="009F05A2">
      <w:pPr>
        <w:ind w:left="568" w:hanging="284"/>
      </w:pPr>
      <w:r>
        <w:t>-</w:t>
      </w:r>
      <w:r>
        <w:tab/>
        <w:t>P = 1 when in the monitored cell there are no measurement gaps overlapping with any occasion of the CSI-RS.</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t>P = 1, when the BFD-RS resource is not overlapped with measurement gap and also not overlapped with SMTC occasion.</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not overlapped with SMTC occasion (T</w:t>
      </w:r>
      <w:r>
        <w:rPr>
          <w:vertAlign w:val="subscript"/>
        </w:rPr>
        <w:t>CSI-RS</w:t>
      </w:r>
      <w:r>
        <w:t xml:space="preserve"> &lt; MGRP)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w:t>
      </w:r>
      <w:proofErr w:type="spellStart"/>
      <w:r>
        <w:t>lly</w:t>
      </w:r>
      <w:proofErr w:type="spellEnd"/>
      <w:r>
        <w:t xml:space="preserve"> overlapped with SMTC occasion (T</w:t>
      </w:r>
      <w:r>
        <w:rPr>
          <w:vertAlign w:val="subscript"/>
        </w:rPr>
        <w:t>CSI-RS</w:t>
      </w:r>
      <w:r>
        <w:t xml:space="preserve"> &lt; </w:t>
      </w:r>
      <w:proofErr w:type="spellStart"/>
      <w:r>
        <w:t>T</w:t>
      </w:r>
      <w:r>
        <w:rPr>
          <w:vertAlign w:val="subscript"/>
        </w:rPr>
        <w:t>SMTCperiod</w:t>
      </w:r>
      <w:proofErr w:type="spellEnd"/>
      <w:r>
        <w:t>).</w:t>
      </w:r>
    </w:p>
    <w:p w:rsidR="009F05A2" w:rsidRDefault="009F05A2" w:rsidP="009F05A2">
      <w:pPr>
        <w:ind w:left="568" w:hanging="284"/>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rsidR="009F05A2" w:rsidRDefault="009F05A2" w:rsidP="009F05A2">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MGRP or</w:t>
      </w:r>
    </w:p>
    <w:p w:rsidR="009F05A2" w:rsidRDefault="009F05A2" w:rsidP="009F05A2">
      <w:pPr>
        <w:ind w:left="851" w:hanging="284"/>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w:t>
      </w:r>
      <w:proofErr w:type="spellStart"/>
      <w:r>
        <w:t>hen</w:t>
      </w:r>
      <w:proofErr w:type="spellEnd"/>
      <w:r>
        <w:t xml:space="preserve"> the BFD-RS resource is partially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rsidR="009F05A2" w:rsidRDefault="009F05A2" w:rsidP="009F05A2">
      <w:pPr>
        <w:ind w:left="568" w:hanging="284"/>
        <w:rPr>
          <w:b/>
        </w:rPr>
      </w:pPr>
      <w:r>
        <w:t>-</w:t>
      </w:r>
      <w:r>
        <w:tab/>
      </w:r>
      <w:proofErr w:type="spellStart"/>
      <w:r>
        <w:t>P</w:t>
      </w:r>
      <w:r>
        <w:rPr>
          <w:vertAlign w:val="subscript"/>
        </w:rPr>
        <w:t>sharing</w:t>
      </w:r>
      <w:proofErr w:type="spellEnd"/>
      <w:r>
        <w:rPr>
          <w:vertAlign w:val="subscript"/>
        </w:rPr>
        <w:t xml:space="preserve"> factor</w:t>
      </w:r>
      <w:r>
        <w:t xml:space="preserve"> = 3</w:t>
      </w:r>
      <w:r>
        <w:rPr>
          <w:b/>
        </w:rPr>
        <w:t>.</w:t>
      </w:r>
    </w:p>
    <w:p w:rsidR="002641B8" w:rsidRDefault="002641B8" w:rsidP="009F05A2">
      <w:pPr>
        <w:rPr>
          <w:ins w:id="42" w:author="Hsuanli Lin (林烜立)" w:date="2020-04-29T16:42:00Z"/>
        </w:rPr>
      </w:pPr>
    </w:p>
    <w:p w:rsidR="002641B8" w:rsidRDefault="00EF0F47" w:rsidP="002A2BCE">
      <w:pPr>
        <w:ind w:left="284"/>
        <w:rPr>
          <w:ins w:id="43" w:author="Hsuanli Lin (林烜立)" w:date="2020-04-29T16:42:00Z"/>
        </w:rPr>
        <w:pPrChange w:id="44" w:author="Hsuanli Lin (林烜立)" w:date="2020-06-01T11:22:00Z">
          <w:pPr/>
        </w:pPrChange>
      </w:pPr>
      <w:proofErr w:type="gramStart"/>
      <w:ins w:id="45" w:author="Hsuanli Lin (林烜立)" w:date="2020-05-11T16:29:00Z">
        <w:r>
          <w:t>w</w:t>
        </w:r>
      </w:ins>
      <w:ins w:id="46" w:author="Hsuanli Lin (林烜立)" w:date="2020-04-29T16:42:00Z">
        <w:r w:rsidR="002641B8">
          <w:t>here</w:t>
        </w:r>
        <w:proofErr w:type="gramEnd"/>
        <w:r w:rsidR="002641B8">
          <w:t xml:space="preserve">, </w:t>
        </w:r>
      </w:ins>
    </w:p>
    <w:p w:rsidR="00A92C2E" w:rsidRDefault="009F05A2" w:rsidP="002A2BCE">
      <w:pPr>
        <w:ind w:left="568"/>
        <w:pPrChange w:id="47" w:author="Hsuanli Lin (林烜立)" w:date="2020-06-01T11:22:00Z">
          <w:pPr/>
        </w:pPrChange>
      </w:pPr>
      <w:r w:rsidRPr="00DD3199">
        <w:t xml:space="preserve">If the high layer in TS 38.331 [2] signaling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ins w:id="48" w:author="Hsuanli Lin (林烜立)" w:date="2020-02-04T14:20:00Z">
        <w:r w:rsidR="0056243A">
          <w:t xml:space="preserve"> </w:t>
        </w:r>
      </w:ins>
      <w:proofErr w:type="spellStart"/>
      <w:ins w:id="49" w:author="Hsuanli Lin (林烜立)" w:date="2020-05-11T15:59:00Z">
        <w:r w:rsidR="00154E3F" w:rsidRPr="00DD3199">
          <w:t>T</w:t>
        </w:r>
        <w:r w:rsidR="00154E3F" w:rsidRPr="00DD3199">
          <w:rPr>
            <w:vertAlign w:val="subscript"/>
          </w:rPr>
          <w:t>SMTCperiod</w:t>
        </w:r>
        <w:proofErr w:type="spellEnd"/>
        <w:r w:rsidR="00154E3F">
          <w:t xml:space="preserve"> is</w:t>
        </w:r>
        <w:r w:rsidR="00154E3F" w:rsidRPr="008C4769">
          <w:t xml:space="preserve"> the shortest SMTC period among all CCs in the same FR2 band, </w:t>
        </w:r>
      </w:ins>
      <w:ins w:id="50" w:author="Hsuanli Lin (林烜立)" w:date="2020-05-11T16:00:00Z">
        <w:r w:rsidR="00154E3F">
          <w:t>provided</w:t>
        </w:r>
      </w:ins>
      <w:ins w:id="51" w:author="Hsuanli Lin (林烜立)" w:date="2020-05-11T15:59:00Z">
        <w:r w:rsidR="00154E3F" w:rsidRPr="008C4769">
          <w:t xml:space="preserve"> the SMTC offset of all CCs </w:t>
        </w:r>
        <w:r w:rsidR="00154E3F">
          <w:t>in FR2 have the same offset</w:t>
        </w:r>
        <w:r w:rsidR="00154E3F" w:rsidRPr="008C4769">
          <w:t>.</w:t>
        </w:r>
      </w:ins>
    </w:p>
    <w:p w:rsidR="009F05A2" w:rsidRPr="00DD3199" w:rsidRDefault="009F05A2" w:rsidP="009F05A2">
      <w:pPr>
        <w:keepLines/>
        <w:ind w:left="1135" w:hanging="851"/>
        <w:rPr>
          <w:i/>
        </w:rPr>
      </w:pPr>
      <w:r w:rsidRPr="00DD3199">
        <w:t>Note:</w:t>
      </w:r>
      <w:r w:rsidRPr="00DD3199">
        <w:tab/>
        <w:t xml:space="preserve">The overlap between CSI-RS for BFD and SMTC means that CSI-RS for BFD is within the SMTC </w:t>
      </w:r>
      <w:proofErr w:type="gramStart"/>
      <w:r w:rsidRPr="00DD3199">
        <w:t>window</w:t>
      </w:r>
      <w:proofErr w:type="gramEnd"/>
      <w:r w:rsidRPr="00DD3199">
        <w:t xml:space="preserve"> duration.</w:t>
      </w:r>
    </w:p>
    <w:p w:rsidR="009F05A2" w:rsidRDefault="009F05A2" w:rsidP="009F05A2">
      <w:pPr>
        <w:rPr>
          <w:rFonts w:eastAsia="?? ??"/>
        </w:rPr>
      </w:pPr>
      <w:r>
        <w:t>Longer evaluation period would be expected if the combination of the BFD-RS resource, SMTC occasion and measurement gap configurations does not meet pervious conditions.</w:t>
      </w:r>
    </w:p>
    <w:p w:rsidR="009F05A2" w:rsidRPr="00DD3199" w:rsidRDefault="009F05A2" w:rsidP="009F05A2">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rsidR="009F05A2" w:rsidRPr="00DD3199" w:rsidRDefault="009F05A2" w:rsidP="009F05A2">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TW"/>
        </w:rPr>
        <w:drawing>
          <wp:inline distT="0" distB="0" distL="0" distR="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rsidR="009F05A2" w:rsidRPr="00DD3199" w:rsidRDefault="009F05A2" w:rsidP="009F05A2">
      <w:pPr>
        <w:keepNext/>
        <w:keepLines/>
        <w:spacing w:before="60"/>
        <w:jc w:val="center"/>
        <w:rPr>
          <w:rFonts w:ascii="Arial" w:hAnsi="Arial"/>
          <w:b/>
        </w:rPr>
      </w:pPr>
      <w:r w:rsidRPr="00DD3199">
        <w:rPr>
          <w:rFonts w:ascii="Arial" w:hAnsi="Arial"/>
          <w:b/>
        </w:rPr>
        <w:t xml:space="preserve">Table 8.5.3.2-1: Evaluation period </w:t>
      </w:r>
      <w:proofErr w:type="spellStart"/>
      <w:r w:rsidRPr="00DD3199">
        <w:rPr>
          <w:rFonts w:ascii="Arial" w:hAnsi="Arial"/>
          <w:b/>
        </w:rPr>
        <w:t>T</w:t>
      </w:r>
      <w:r w:rsidRPr="00DD3199">
        <w:rPr>
          <w:rFonts w:ascii="Arial" w:hAnsi="Arial"/>
          <w:b/>
          <w:vertAlign w:val="subscript"/>
        </w:rPr>
        <w:t>Evaluate_BFD_CSI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iCs/>
                <w:noProof/>
                <w:position w:val="-10"/>
                <w:lang w:val="en-US" w:eastAsia="zh-TW"/>
              </w:rPr>
              <w:drawing>
                <wp:inline distT="0" distB="0" distL="0" distR="0">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 xml:space="preserve">Table 8.5.3.2-2: Evaluation period </w:t>
      </w:r>
      <w:proofErr w:type="spellStart"/>
      <w:r w:rsidRPr="00DD3199">
        <w:rPr>
          <w:rFonts w:ascii="Arial" w:hAnsi="Arial"/>
          <w:b/>
        </w:rPr>
        <w:t>T</w:t>
      </w:r>
      <w:r w:rsidRPr="00DD3199">
        <w:rPr>
          <w:rFonts w:ascii="Arial" w:hAnsi="Arial"/>
          <w:b/>
          <w:vertAlign w:val="subscript"/>
        </w:rPr>
        <w:t>Evaluate_BFD_CSI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50,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iCs/>
                <w:noProof/>
                <w:position w:val="-10"/>
                <w:lang w:val="en-US" w:eastAsia="zh-TW"/>
              </w:rPr>
              <w:drawing>
                <wp:inline distT="0" distB="0" distL="0" distR="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lang w:eastAsia="zh-CN"/>
        </w:rPr>
      </w:pPr>
    </w:p>
    <w:p w:rsidR="002156CC" w:rsidRDefault="00CB4EE1" w:rsidP="003F2C6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rsidR="00CB4EE1" w:rsidRDefault="00CB4EE1" w:rsidP="00630F0A">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TW"/>
        </w:rPr>
        <w:drawing>
          <wp:inline distT="0" distB="0" distL="0" distR="0">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proofErr w:type="spellStart"/>
      <w:r w:rsidRPr="00DD3199">
        <w:t>T</w:t>
      </w:r>
      <w:r w:rsidRPr="00DD3199">
        <w:rPr>
          <w:vertAlign w:val="subscript"/>
        </w:rPr>
        <w:t>Evaluate_CBD_SSB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in_LR</w:t>
      </w:r>
      <w:proofErr w:type="spellEnd"/>
      <w:r w:rsidRPr="00DD3199">
        <w:rPr>
          <w:rFonts w:eastAsia="?? ??"/>
          <w:vertAlign w:val="subscript"/>
        </w:rPr>
        <w:t xml:space="preserve"> </w:t>
      </w:r>
      <w:r w:rsidRPr="00DD3199">
        <w:rPr>
          <w:rFonts w:eastAsia="?? ??"/>
        </w:rPr>
        <w:t xml:space="preserve">provided 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are according to Annex Table B.2.4.1 for a corresponding band</w:t>
      </w:r>
      <w:r w:rsidRPr="00DD3199">
        <w:rPr>
          <w:rFonts w:eastAsia="?? ??"/>
        </w:rPr>
        <w:t>.</w:t>
      </w:r>
    </w:p>
    <w:p w:rsidR="009F05A2" w:rsidRPr="00DD3199" w:rsidRDefault="009F05A2" w:rsidP="009F05A2">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Evaluate_CBD_SSB</w:t>
      </w:r>
      <w:proofErr w:type="spellEnd"/>
      <w:r w:rsidRPr="00DD3199">
        <w:rPr>
          <w:rFonts w:eastAsia="?? ??"/>
        </w:rPr>
        <w:t xml:space="preserve"> is defined in Table 8.5.5.2-1 for FR1.</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Evaluate_CBD_SSB</w:t>
      </w:r>
      <w:proofErr w:type="spellEnd"/>
      <w:r w:rsidRPr="00DD3199">
        <w:rPr>
          <w:rFonts w:eastAsia="?? ??"/>
        </w:rPr>
        <w:t xml:space="preserve"> is defined in Table 8.5.5.2-2 for FR2 with scaling factor N=8.</w:t>
      </w:r>
    </w:p>
    <w:p w:rsidR="009F05A2" w:rsidRPr="00DD3199" w:rsidRDefault="009F05A2" w:rsidP="009F05A2">
      <w:pPr>
        <w:rPr>
          <w:rFonts w:eastAsia="?? ??"/>
        </w:rPr>
      </w:pPr>
      <w:r w:rsidRPr="00DD3199">
        <w:rPr>
          <w:rFonts w:eastAsia="?? ??"/>
        </w:rPr>
        <w:t>Where,</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9F05A2" w:rsidRDefault="009F05A2" w:rsidP="009F05A2">
      <w:pPr>
        <w:ind w:left="568" w:hanging="284"/>
      </w:pPr>
      <w:r>
        <w:t>-</w:t>
      </w:r>
      <w:r>
        <w:tab/>
        <w:t>P = 1 when in the monitored cell there are no measurement gaps overlapping with any occasion of the SSB.</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rsidR="009F05A2" w:rsidRDefault="009F05A2" w:rsidP="009F05A2">
      <w:pPr>
        <w:ind w:left="568" w:hanging="284"/>
      </w:pPr>
      <w:r>
        <w:t>-</w:t>
      </w:r>
      <w:r>
        <w:tab/>
        <w:t xml:space="preserve">P is </w:t>
      </w:r>
      <w:proofErr w:type="spellStart"/>
      <w:r>
        <w:t>P</w:t>
      </w:r>
      <w:r>
        <w:rPr>
          <w:vertAlign w:val="subscript"/>
        </w:rPr>
        <w:t>sharing</w:t>
      </w:r>
      <w:proofErr w:type="spellEnd"/>
      <w:r>
        <w:rPr>
          <w:vertAlign w:val="subscript"/>
        </w:rPr>
        <w:t xml:space="preserve"> factor</w:t>
      </w:r>
      <w:r>
        <w:t>, when candidate beam detection RS is not overlapped with measurement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w:t>
      </w:r>
      <w:proofErr w:type="spellStart"/>
      <w:r>
        <w:t>tion</w:t>
      </w:r>
      <w:proofErr w:type="spellEnd"/>
      <w:r>
        <w:t xml:space="preserve">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rsidR="009F05A2" w:rsidRDefault="009F05A2" w:rsidP="009F05A2">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MGRP or</w:t>
      </w:r>
    </w:p>
    <w:p w:rsidR="009F05A2" w:rsidRDefault="009F05A2" w:rsidP="009F05A2">
      <w:pPr>
        <w:ind w:left="851" w:hanging="284"/>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T</w:t>
      </w:r>
      <w:r>
        <w:rPr>
          <w:vertAlign w:val="subscript"/>
        </w:rPr>
        <w:t>SSB</w:t>
      </w:r>
      <w:r>
        <w:t xml:space="preserve"> =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w:t>
      </w:r>
      <w:proofErr w:type="spellStart"/>
      <w:r>
        <w:t>te</w:t>
      </w:r>
      <w:proofErr w:type="spellEnd"/>
      <w:r>
        <w:t xml:space="preserv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 </w:t>
      </w:r>
    </w:p>
    <w:p w:rsidR="009F05A2" w:rsidRDefault="009F05A2" w:rsidP="009F05A2">
      <w:pPr>
        <w:numPr>
          <w:ilvl w:val="0"/>
          <w:numId w:val="5"/>
        </w:numPr>
      </w:pPr>
      <w:proofErr w:type="spellStart"/>
      <w:r>
        <w:t>P</w:t>
      </w:r>
      <w:r>
        <w:rPr>
          <w:vertAlign w:val="subscript"/>
        </w:rPr>
        <w:t>sharing</w:t>
      </w:r>
      <w:proofErr w:type="spellEnd"/>
      <w:r>
        <w:rPr>
          <w:vertAlign w:val="subscript"/>
        </w:rPr>
        <w:t xml:space="preserve"> factor</w:t>
      </w:r>
      <w:r>
        <w:t xml:space="preserve"> = 1</w:t>
      </w:r>
    </w:p>
    <w:p w:rsidR="009F05A2" w:rsidRDefault="009F05A2" w:rsidP="009F05A2">
      <w:pPr>
        <w:numPr>
          <w:ilvl w:val="0"/>
          <w:numId w:val="6"/>
        </w:numPr>
        <w:ind w:left="851" w:hanging="284"/>
      </w:pPr>
      <w:r>
        <w:t xml:space="preserve">if all of the reference signals configured for CBD outside measurement gap are not fully overlapped by intra-frequency SMTC occasions, or </w:t>
      </w:r>
    </w:p>
    <w:p w:rsidR="009F05A2" w:rsidRDefault="009F05A2" w:rsidP="009F05A2">
      <w:pPr>
        <w:numPr>
          <w:ilvl w:val="0"/>
          <w:numId w:val="6"/>
        </w:numPr>
        <w:ind w:left="851" w:hanging="284"/>
      </w:pPr>
      <w:r>
        <w:t xml:space="preserve">if all of the reference signal configured for CBD outside measurement gap and fully-overlapped by intra-frequency SMTC occasions are not overlapped by with the SSB symbols indicated by </w:t>
      </w:r>
      <w:r w:rsidRPr="002777B2">
        <w:rPr>
          <w:i/>
        </w:rPr>
        <w:t>SSB-</w:t>
      </w:r>
      <w:proofErr w:type="spellStart"/>
      <w:r w:rsidRPr="002777B2">
        <w:rPr>
          <w:i/>
        </w:rPr>
        <w:t>ToMeasure</w:t>
      </w:r>
      <w:proofErr w:type="spellEnd"/>
      <w:r>
        <w:t xml:space="preserve"> and 1 symbol before each consecutive SSB symbols indicated by </w:t>
      </w:r>
      <w:r w:rsidRPr="002777B2">
        <w:rPr>
          <w:i/>
        </w:rPr>
        <w:t>SSB-</w:t>
      </w:r>
      <w:proofErr w:type="spellStart"/>
      <w:r w:rsidRPr="002777B2">
        <w:rPr>
          <w:i/>
        </w:rPr>
        <w:t>ToMeasure</w:t>
      </w:r>
      <w:proofErr w:type="spellEnd"/>
      <w:r>
        <w:t xml:space="preserve"> and 1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w:t>
      </w:r>
    </w:p>
    <w:p w:rsidR="0056243A" w:rsidRDefault="009F05A2" w:rsidP="00D44231">
      <w:pPr>
        <w:numPr>
          <w:ilvl w:val="0"/>
          <w:numId w:val="5"/>
        </w:numPr>
      </w:pPr>
      <w:proofErr w:type="spellStart"/>
      <w:r>
        <w:t>P</w:t>
      </w:r>
      <w:r>
        <w:rPr>
          <w:vertAlign w:val="subscript"/>
        </w:rPr>
        <w:t>sharing</w:t>
      </w:r>
      <w:proofErr w:type="spellEnd"/>
      <w:r>
        <w:rPr>
          <w:vertAlign w:val="subscript"/>
        </w:rPr>
        <w:t xml:space="preserve"> factor </w:t>
      </w:r>
      <w:r>
        <w:rPr>
          <w:rFonts w:eastAsia="Malgun Gothic"/>
          <w:lang w:val="en-US"/>
        </w:rPr>
        <w:t>= 3, otherwise.</w:t>
      </w:r>
    </w:p>
    <w:p w:rsidR="00A92C2E" w:rsidRDefault="00EF0F47" w:rsidP="002A2BCE">
      <w:pPr>
        <w:ind w:left="284" w:hanging="142"/>
        <w:rPr>
          <w:ins w:id="52" w:author="Hsuanli Lin (林烜立)" w:date="2020-04-29T16:42:00Z"/>
        </w:rPr>
        <w:pPrChange w:id="53" w:author="Hsuanli Lin (林烜立)" w:date="2020-06-01T11:22:00Z">
          <w:pPr>
            <w:pStyle w:val="af2"/>
            <w:numPr>
              <w:numId w:val="5"/>
            </w:numPr>
            <w:ind w:left="704" w:hanging="420"/>
          </w:pPr>
        </w:pPrChange>
      </w:pPr>
      <w:proofErr w:type="gramStart"/>
      <w:ins w:id="54" w:author="Hsuanli Lin (林烜立)" w:date="2020-05-11T16:30:00Z">
        <w:r>
          <w:t>w</w:t>
        </w:r>
      </w:ins>
      <w:ins w:id="55" w:author="Hsuanli Lin (林烜立)" w:date="2020-04-29T16:42:00Z">
        <w:r w:rsidR="002641B8">
          <w:t>here</w:t>
        </w:r>
        <w:proofErr w:type="gramEnd"/>
        <w:r w:rsidR="002641B8">
          <w:t xml:space="preserve">, </w:t>
        </w:r>
      </w:ins>
    </w:p>
    <w:p w:rsidR="008D1C9E" w:rsidRDefault="008D1C9E" w:rsidP="008D1C9E">
      <w:pPr>
        <w:ind w:left="426" w:hanging="142"/>
        <w:rPr>
          <w:ins w:id="56" w:author="Hsuanli Lin (林烜立)" w:date="2020-04-28T14:07:00Z"/>
        </w:rPr>
        <w:pPrChange w:id="57" w:author="Hsuanli Lin (林烜立)" w:date="2020-06-01T11:44:00Z">
          <w:pPr>
            <w:pStyle w:val="af2"/>
            <w:numPr>
              <w:numId w:val="5"/>
            </w:numPr>
            <w:ind w:left="704" w:hanging="420"/>
          </w:pPr>
        </w:pPrChange>
      </w:pPr>
      <w:ins w:id="58" w:author="Hsuanli Lin (林烜立)" w:date="2020-06-01T11:41:00Z">
        <w:r w:rsidRPr="00DD3199">
          <w:t xml:space="preserve">If the high layer in TS 38.331 [2] signaling of </w:t>
        </w:r>
        <w:r w:rsidRPr="00DD3199">
          <w:rPr>
            <w:i/>
          </w:rPr>
          <w:t>smtc2</w:t>
        </w:r>
        <w:r w:rsidRPr="00DD3199">
          <w:rPr>
            <w:b/>
          </w:rPr>
          <w:t xml:space="preserve"> </w:t>
        </w:r>
        <w:r w:rsidRPr="00C13A18">
          <w:rPr>
            <w:highlight w:val="yellow"/>
            <w:rPrChange w:id="59" w:author="Hsuanli Lin (林烜立)" w:date="2020-06-01T11:49:00Z">
              <w:rPr/>
            </w:rPrChange>
          </w:rPr>
          <w:t xml:space="preserve">is present, </w:t>
        </w:r>
        <w:proofErr w:type="spellStart"/>
        <w:r w:rsidRPr="00C13A18">
          <w:rPr>
            <w:highlight w:val="yellow"/>
            <w:rPrChange w:id="60" w:author="Hsuanli Lin (林烜立)" w:date="2020-06-01T11:49:00Z">
              <w:rPr/>
            </w:rPrChange>
          </w:rPr>
          <w:t>T</w:t>
        </w:r>
        <w:r w:rsidRPr="00C13A18">
          <w:rPr>
            <w:highlight w:val="yellow"/>
            <w:vertAlign w:val="subscript"/>
            <w:rPrChange w:id="61" w:author="Hsuanli Lin (林烜立)" w:date="2020-06-01T11:49:00Z">
              <w:rPr>
                <w:vertAlign w:val="subscript"/>
              </w:rPr>
            </w:rPrChange>
          </w:rPr>
          <w:t>SMTCperiod</w:t>
        </w:r>
        <w:proofErr w:type="spellEnd"/>
        <w:r w:rsidRPr="00C13A18">
          <w:rPr>
            <w:highlight w:val="yellow"/>
            <w:vertAlign w:val="subscript"/>
            <w:rPrChange w:id="62" w:author="Hsuanli Lin (林烜立)" w:date="2020-06-01T11:49:00Z">
              <w:rPr>
                <w:vertAlign w:val="subscript"/>
              </w:rPr>
            </w:rPrChange>
          </w:rPr>
          <w:t xml:space="preserve"> </w:t>
        </w:r>
        <w:r w:rsidRPr="00C13A18">
          <w:rPr>
            <w:highlight w:val="yellow"/>
            <w:rPrChange w:id="63" w:author="Hsuanli Lin (林烜立)" w:date="2020-06-01T11:49:00Z">
              <w:rPr/>
            </w:rPrChange>
          </w:rPr>
          <w:t xml:space="preserve">follows </w:t>
        </w:r>
        <w:r w:rsidRPr="00C13A18">
          <w:rPr>
            <w:i/>
            <w:highlight w:val="yellow"/>
            <w:rPrChange w:id="64" w:author="Hsuanli Lin (林烜立)" w:date="2020-06-01T11:49:00Z">
              <w:rPr>
                <w:i/>
              </w:rPr>
            </w:rPrChange>
          </w:rPr>
          <w:t>smtc2</w:t>
        </w:r>
        <w:r w:rsidRPr="00C13A18">
          <w:rPr>
            <w:highlight w:val="yellow"/>
            <w:rPrChange w:id="65" w:author="Hsuanli Lin (林烜立)" w:date="2020-06-01T11:49:00Z">
              <w:rPr/>
            </w:rPrChange>
          </w:rPr>
          <w:t xml:space="preserve">; Otherwise </w:t>
        </w:r>
        <w:proofErr w:type="spellStart"/>
        <w:r w:rsidRPr="00C13A18">
          <w:rPr>
            <w:highlight w:val="yellow"/>
            <w:rPrChange w:id="66" w:author="Hsuanli Lin (林烜立)" w:date="2020-06-01T11:49:00Z">
              <w:rPr/>
            </w:rPrChange>
          </w:rPr>
          <w:t>T</w:t>
        </w:r>
        <w:r w:rsidRPr="00C13A18">
          <w:rPr>
            <w:highlight w:val="yellow"/>
            <w:vertAlign w:val="subscript"/>
            <w:rPrChange w:id="67" w:author="Hsuanli Lin (林烜立)" w:date="2020-06-01T11:49:00Z">
              <w:rPr>
                <w:vertAlign w:val="subscript"/>
              </w:rPr>
            </w:rPrChange>
          </w:rPr>
          <w:t>SMTCperiod</w:t>
        </w:r>
        <w:proofErr w:type="spellEnd"/>
        <w:r w:rsidRPr="00C13A18">
          <w:rPr>
            <w:highlight w:val="yellow"/>
            <w:rPrChange w:id="68" w:author="Hsuanli Lin (林烜立)" w:date="2020-06-01T11:49:00Z">
              <w:rPr/>
            </w:rPrChange>
          </w:rPr>
          <w:t xml:space="preserve"> follows </w:t>
        </w:r>
        <w:r w:rsidRPr="00C13A18">
          <w:rPr>
            <w:i/>
            <w:highlight w:val="yellow"/>
            <w:rPrChange w:id="69" w:author="Hsuanli Lin (林烜立)" w:date="2020-06-01T11:49:00Z">
              <w:rPr>
                <w:i/>
              </w:rPr>
            </w:rPrChange>
          </w:rPr>
          <w:t>smtc1.</w:t>
        </w:r>
        <w:bookmarkStart w:id="70" w:name="_GoBack"/>
        <w:bookmarkEnd w:id="70"/>
        <w:r w:rsidRPr="00EF29EB">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ins w:id="71" w:author="Hsuanli Lin (林烜立)" w:date="2020-06-01T11:44:00Z">
        <w:r>
          <w:t xml:space="preserve"> </w:t>
        </w:r>
      </w:ins>
    </w:p>
    <w:p w:rsidR="00A92C2E" w:rsidRDefault="0018657D">
      <w:pPr>
        <w:ind w:hanging="142"/>
        <w:rPr>
          <w:ins w:id="72" w:author="Hsuanli Lin (林烜立)" w:date="2020-04-28T14:07:00Z"/>
          <w:rFonts w:eastAsia="?? ??"/>
        </w:rPr>
        <w:pPrChange w:id="73" w:author="Hsuanli Lin (林烜立)" w:date="2020-04-28T14:08:00Z">
          <w:pPr>
            <w:pStyle w:val="af2"/>
            <w:numPr>
              <w:numId w:val="5"/>
            </w:numPr>
            <w:ind w:left="704" w:hanging="420"/>
          </w:pPr>
        </w:pPrChange>
      </w:pPr>
      <w:ins w:id="74" w:author="Hsuanli Lin (林烜立)" w:date="2020-04-28T14:07:00Z">
        <w:r w:rsidRPr="0018657D">
          <w:t>Longer evaluation period would be expected if the combination of the CBD-RS resource, SMTC occasion and measurement gap configurations does not meet pervious conditions.</w:t>
        </w:r>
      </w:ins>
    </w:p>
    <w:p w:rsidR="00A92C2E" w:rsidRDefault="009F05A2">
      <w:pPr>
        <w:ind w:left="568" w:hanging="284"/>
        <w:jc w:val="center"/>
        <w:rPr>
          <w:rFonts w:ascii="Arial" w:hAnsi="Arial"/>
          <w:b/>
        </w:rPr>
        <w:pPrChange w:id="75" w:author="Hsuanli Lin (林烜立)" w:date="2020-02-04T14:23:00Z">
          <w:pPr>
            <w:ind w:left="568" w:hanging="284"/>
          </w:pPr>
        </w:pPrChange>
      </w:pPr>
      <w:r w:rsidRPr="00DD3199">
        <w:rPr>
          <w:rFonts w:ascii="Arial" w:hAnsi="Arial"/>
          <w:b/>
        </w:rPr>
        <w:t xml:space="preserve">Table 8.5.5.2-1: Evaluation period </w:t>
      </w:r>
      <w:proofErr w:type="spellStart"/>
      <w:r w:rsidRPr="00DD3199">
        <w:rPr>
          <w:rFonts w:ascii="Arial" w:hAnsi="Arial"/>
          <w:b/>
        </w:rPr>
        <w:t>T</w:t>
      </w:r>
      <w:r w:rsidRPr="00DD3199">
        <w:rPr>
          <w:rFonts w:ascii="Arial" w:hAnsi="Arial"/>
          <w:b/>
          <w:vertAlign w:val="subscript"/>
        </w:rPr>
        <w:t>Evaluate_CBD_SSB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5737FB" w:rsidP="000D18C8">
            <w:pPr>
              <w:pStyle w:val="TAC"/>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pStyle w:val="TAC"/>
              <w:rPr>
                <w:vertAlign w:val="subscript"/>
              </w:rPr>
            </w:pPr>
            <w:proofErr w:type="spellStart"/>
            <w:proofErr w:type="gramStart"/>
            <w:r>
              <w:rPr>
                <w:lang w:val="fr-FR"/>
              </w:rPr>
              <w:t>Ceil</w:t>
            </w:r>
            <w:proofErr w:type="spellEnd"/>
            <w:r>
              <w:rPr>
                <w:lang w:val="fr-FR"/>
              </w:rPr>
              <w:t>(</w:t>
            </w:r>
            <w:proofErr w:type="gram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w:t>
            </w:r>
            <w:proofErr w:type="gramStart"/>
            <w:r w:rsidRPr="00DD3199">
              <w:t xml:space="preserve">set </w:t>
            </w:r>
            <w:proofErr w:type="gramEnd"/>
            <w:r w:rsidRPr="00DD3199">
              <w:rPr>
                <w:noProof/>
                <w:position w:val="-10"/>
                <w:lang w:val="en-US" w:eastAsia="zh-TW"/>
              </w:rPr>
              <w:drawing>
                <wp:inline distT="0" distB="0" distL="0" distR="0">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 xml:space="preserve">Table 8.5.5.2-2: Evaluation period </w:t>
      </w:r>
      <w:proofErr w:type="spellStart"/>
      <w:r w:rsidRPr="00DD3199">
        <w:rPr>
          <w:rFonts w:ascii="Arial" w:hAnsi="Arial"/>
          <w:b/>
        </w:rPr>
        <w:t>T</w:t>
      </w:r>
      <w:r w:rsidRPr="00DD3199">
        <w:rPr>
          <w:rFonts w:ascii="Arial" w:hAnsi="Arial"/>
          <w:b/>
          <w:vertAlign w:val="subscript"/>
        </w:rPr>
        <w:t>Evaluate_CBD_SSB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5737FB" w:rsidP="000D18C8">
            <w:pPr>
              <w:pStyle w:val="TAC"/>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pStyle w:val="TAC"/>
            </w:pPr>
            <w:proofErr w:type="spellStart"/>
            <w:proofErr w:type="gramStart"/>
            <w:r>
              <w:rPr>
                <w:lang w:val="fr-FR"/>
              </w:rPr>
              <w:t>Ceil</w:t>
            </w:r>
            <w:proofErr w:type="spellEnd"/>
            <w:r>
              <w:rPr>
                <w:lang w:val="fr-FR"/>
              </w:rPr>
              <w:t>(</w:t>
            </w:r>
            <w:proofErr w:type="gram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w:t>
            </w:r>
            <w:proofErr w:type="gramStart"/>
            <w:r w:rsidRPr="00DD3199">
              <w:t xml:space="preserve">set </w:t>
            </w:r>
            <w:proofErr w:type="gramEnd"/>
            <w:r w:rsidRPr="00DD3199">
              <w:rPr>
                <w:noProof/>
                <w:position w:val="-10"/>
                <w:lang w:val="en-US" w:eastAsia="zh-TW"/>
              </w:rPr>
              <w:drawing>
                <wp:inline distT="0" distB="0" distL="0" distR="0">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9F05A2" w:rsidRPr="00DD3199" w:rsidRDefault="009F05A2" w:rsidP="009F05A2">
      <w:pPr>
        <w:rPr>
          <w:lang w:eastAsia="zh-CN"/>
        </w:rPr>
      </w:pP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rsidR="002156CC" w:rsidRDefault="002156CC" w:rsidP="002156CC">
      <w:pPr>
        <w:spacing w:after="0"/>
        <w:rPr>
          <w:noProof/>
        </w:rPr>
      </w:pPr>
    </w:p>
    <w:p w:rsidR="002156CC" w:rsidRDefault="002156CC" w:rsidP="002156CC">
      <w:pPr>
        <w:spacing w:after="0"/>
        <w:rPr>
          <w:noProof/>
        </w:rPr>
      </w:pPr>
    </w:p>
    <w:p w:rsidR="002156CC" w:rsidRDefault="002156CC" w:rsidP="002156CC">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TW"/>
        </w:rPr>
        <w:drawing>
          <wp:inline distT="0" distB="0" distL="0" distR="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in_LR</w:t>
      </w:r>
      <w:proofErr w:type="spellEnd"/>
      <w:r w:rsidRPr="00DD3199">
        <w:rPr>
          <w:rFonts w:eastAsia="?? ??"/>
        </w:rPr>
        <w:t xml:space="preserve"> within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 provided CSI-RS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is according to Annex Table B.2.4.2 for a corresponding band</w:t>
      </w:r>
      <w:r w:rsidRPr="00DD3199">
        <w:rPr>
          <w:rFonts w:eastAsia="?? ??"/>
        </w:rPr>
        <w:t>.</w:t>
      </w:r>
    </w:p>
    <w:p w:rsidR="009F05A2" w:rsidRPr="00DD3199" w:rsidRDefault="009F05A2" w:rsidP="009F05A2">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is defined in Table 8.5.6.2-1 for FR1.</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is defined in Table 8.5.6.2-2 for FR2 with scaling factor N=8.</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w:t>
      </w:r>
      <w:proofErr w:type="spellStart"/>
      <w:r>
        <w:t>ll</w:t>
      </w:r>
      <w:proofErr w:type="spellEnd"/>
      <w:r>
        <w:t xml:space="preserve"> there are measurement gaps configured for intra-frequency, inter-frequency or inter-RAT measurements, which are overlapping with some but not all occasions of the CSI-RS; and</w:t>
      </w:r>
    </w:p>
    <w:p w:rsidR="009F05A2" w:rsidRDefault="009F05A2" w:rsidP="009F05A2">
      <w:pPr>
        <w:ind w:left="568" w:hanging="284"/>
      </w:pPr>
      <w:r>
        <w:t>-</w:t>
      </w:r>
      <w:r>
        <w:tab/>
        <w:t>P = 1 when in the monitored cell there are no measurement gaps overlapping with any occasion of the CSI-RS.</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t>P = 1, when candidate beam detection RS is not overlapped with measurement gap and also not overlapped with SMTC occasion.</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w:t>
      </w:r>
      <w:proofErr w:type="spellStart"/>
      <w:r w:rsidRPr="00DD3199">
        <w:t>T</w:t>
      </w:r>
      <w:r w:rsidRPr="00DD3199">
        <w:rPr>
          <w:vertAlign w:val="subscript"/>
        </w:rPr>
        <w:t>SMTCperiod</w:t>
      </w:r>
      <w:proofErr w:type="spellEnd"/>
      <w:r w:rsidRPr="00DD3199">
        <w:t>).</w:t>
      </w:r>
    </w:p>
    <w:p w:rsidR="009F05A2" w:rsidRPr="00DD3199" w:rsidRDefault="009F05A2" w:rsidP="009F05A2">
      <w:pPr>
        <w:ind w:left="568" w:hanging="284"/>
      </w:pPr>
      <w:r w:rsidRPr="00DD3199">
        <w:t>-</w:t>
      </w:r>
      <w:r w:rsidRPr="00DD3199">
        <w:tab/>
        <w:t>P = 3,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w:t>
      </w:r>
      <w:proofErr w:type="spellStart"/>
      <w:r w:rsidRPr="00DD3199">
        <w:t>T</w:t>
      </w:r>
      <w:r w:rsidRPr="00DD3199">
        <w:rPr>
          <w:vertAlign w:val="subscript"/>
        </w:rPr>
        <w:t>SMTCperiod</w:t>
      </w:r>
      <w:proofErr w:type="spellEnd"/>
      <w:r w:rsidRPr="00DD3199">
        <w:t>) and SMTC occasion is not overlapped with measurement gap and</w:t>
      </w:r>
    </w:p>
    <w:p w:rsidR="009F05A2" w:rsidRPr="00DD3199" w:rsidRDefault="009F05A2" w:rsidP="009F05A2">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9F05A2" w:rsidRDefault="009F05A2" w:rsidP="009F05A2">
      <w:pPr>
        <w:ind w:left="851" w:hanging="284"/>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w:t>
      </w:r>
      <w:proofErr w:type="spellStart"/>
      <w:r>
        <w:t>ped</w:t>
      </w:r>
      <w:proofErr w:type="spellEnd"/>
      <w:r>
        <w:t xml:space="preserve">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w:t>
      </w:r>
      <w:proofErr w:type="spellStart"/>
      <w:r w:rsidRPr="00DD3199">
        <w:t>tially</w:t>
      </w:r>
      <w:proofErr w:type="spellEnd"/>
      <w:r w:rsidRPr="00DD3199">
        <w:t xml:space="preserve">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9F05A2" w:rsidRPr="00DD3199" w:rsidRDefault="009F05A2" w:rsidP="009F05A2">
      <w:pPr>
        <w:ind w:left="568" w:hanging="284"/>
        <w:rPr>
          <w:rFonts w:eastAsia="?? ??"/>
        </w:rPr>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w:t>
      </w:r>
      <w:proofErr w:type="spellStart"/>
      <w:r w:rsidRPr="00DD3199">
        <w:t>etection</w:t>
      </w:r>
      <w:proofErr w:type="spellEnd"/>
      <w:r w:rsidRPr="00DD3199">
        <w:t xml:space="preserve">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w:t>
      </w:r>
      <w:r w:rsidRPr="00DD3199">
        <w:rPr>
          <w:rFonts w:eastAsia="?? ??"/>
        </w:rPr>
        <w:t xml:space="preserve"> </w:t>
      </w:r>
    </w:p>
    <w:p w:rsidR="002641B8" w:rsidRDefault="00EF0F47" w:rsidP="002A2BCE">
      <w:pPr>
        <w:ind w:left="284"/>
        <w:rPr>
          <w:ins w:id="76" w:author="Hsuanli Lin (林烜立)" w:date="2020-04-29T16:43:00Z"/>
        </w:rPr>
        <w:pPrChange w:id="77" w:author="Hsuanli Lin (林烜立)" w:date="2020-06-01T11:22:00Z">
          <w:pPr/>
        </w:pPrChange>
      </w:pPr>
      <w:proofErr w:type="gramStart"/>
      <w:ins w:id="78" w:author="Hsuanli Lin (林烜立)" w:date="2020-05-11T16:30:00Z">
        <w:r>
          <w:t>w</w:t>
        </w:r>
      </w:ins>
      <w:ins w:id="79" w:author="Hsuanli Lin (林烜立)" w:date="2020-04-29T16:43:00Z">
        <w:r w:rsidR="002641B8">
          <w:t>here</w:t>
        </w:r>
        <w:proofErr w:type="gramEnd"/>
        <w:r w:rsidR="002641B8">
          <w:t xml:space="preserve">, </w:t>
        </w:r>
      </w:ins>
    </w:p>
    <w:p w:rsidR="00A92C2E" w:rsidRDefault="00144D9D" w:rsidP="002A2BCE">
      <w:pPr>
        <w:ind w:left="568"/>
        <w:rPr>
          <w:ins w:id="80" w:author="Hsuanli Lin (林烜立)" w:date="2020-04-29T16:43:00Z"/>
        </w:rPr>
        <w:pPrChange w:id="81" w:author="Hsuanli Lin (林烜立)" w:date="2020-06-01T11:22:00Z">
          <w:pPr/>
        </w:pPrChange>
      </w:pPr>
      <w:ins w:id="82" w:author="Hsuanli Lin (林烜立)" w:date="2020-06-01T11:45:00Z">
        <w:r w:rsidRPr="00144D9D">
          <w:t xml:space="preserve">If the high layer in TS 38.331 [2] signaling of </w:t>
        </w:r>
        <w:r w:rsidRPr="00144D9D">
          <w:rPr>
            <w:i/>
            <w:rPrChange w:id="83" w:author="Hsuanli Lin (林烜立)" w:date="2020-06-01T11:45:00Z">
              <w:rPr/>
            </w:rPrChange>
          </w:rPr>
          <w:t>smtc2</w:t>
        </w:r>
        <w:r w:rsidRPr="00144D9D">
          <w:t xml:space="preserve"> is </w:t>
        </w:r>
        <w:r w:rsidRPr="00C13A18">
          <w:rPr>
            <w:highlight w:val="yellow"/>
            <w:rPrChange w:id="84" w:author="Hsuanli Lin (林烜立)" w:date="2020-06-01T11:49:00Z">
              <w:rPr/>
            </w:rPrChange>
          </w:rPr>
          <w:t xml:space="preserve">present, </w:t>
        </w:r>
      </w:ins>
      <w:proofErr w:type="spellStart"/>
      <w:ins w:id="85" w:author="Hsuanli Lin (林烜立)" w:date="2020-06-01T11:49:00Z">
        <w:r w:rsidR="00C13A18" w:rsidRPr="00C13A18">
          <w:rPr>
            <w:highlight w:val="yellow"/>
            <w:rPrChange w:id="86" w:author="Hsuanli Lin (林烜立)" w:date="2020-06-01T11:49:00Z">
              <w:rPr/>
            </w:rPrChange>
          </w:rPr>
          <w:t>T</w:t>
        </w:r>
        <w:r w:rsidR="00C13A18" w:rsidRPr="00C13A18">
          <w:rPr>
            <w:highlight w:val="yellow"/>
            <w:vertAlign w:val="subscript"/>
            <w:rPrChange w:id="87" w:author="Hsuanli Lin (林烜立)" w:date="2020-06-01T11:49:00Z">
              <w:rPr>
                <w:vertAlign w:val="subscript"/>
              </w:rPr>
            </w:rPrChange>
          </w:rPr>
          <w:t>SMTCperiod</w:t>
        </w:r>
      </w:ins>
      <w:proofErr w:type="spellEnd"/>
      <w:ins w:id="88" w:author="Hsuanli Lin (林烜立)" w:date="2020-06-01T11:45:00Z">
        <w:r w:rsidRPr="00C13A18">
          <w:rPr>
            <w:highlight w:val="yellow"/>
            <w:rPrChange w:id="89" w:author="Hsuanli Lin (林烜立)" w:date="2020-06-01T11:49:00Z">
              <w:rPr/>
            </w:rPrChange>
          </w:rPr>
          <w:t xml:space="preserve"> follows </w:t>
        </w:r>
        <w:r w:rsidRPr="00C13A18">
          <w:rPr>
            <w:i/>
            <w:highlight w:val="yellow"/>
            <w:rPrChange w:id="90" w:author="Hsuanli Lin (林烜立)" w:date="2020-06-01T11:49:00Z">
              <w:rPr/>
            </w:rPrChange>
          </w:rPr>
          <w:t>smtc2</w:t>
        </w:r>
        <w:r w:rsidRPr="00C13A18">
          <w:rPr>
            <w:highlight w:val="yellow"/>
            <w:rPrChange w:id="91" w:author="Hsuanli Lin (林烜立)" w:date="2020-06-01T11:49:00Z">
              <w:rPr/>
            </w:rPrChange>
          </w:rPr>
          <w:t xml:space="preserve">; Otherwise </w:t>
        </w:r>
        <w:proofErr w:type="spellStart"/>
        <w:r w:rsidRPr="00C13A18">
          <w:rPr>
            <w:highlight w:val="yellow"/>
            <w:rPrChange w:id="92" w:author="Hsuanli Lin (林烜立)" w:date="2020-06-01T11:49:00Z">
              <w:rPr/>
            </w:rPrChange>
          </w:rPr>
          <w:t>T</w:t>
        </w:r>
        <w:r w:rsidRPr="00C13A18">
          <w:rPr>
            <w:highlight w:val="yellow"/>
            <w:vertAlign w:val="subscript"/>
            <w:rPrChange w:id="93" w:author="Hsuanli Lin (林烜立)" w:date="2020-06-01T11:49:00Z">
              <w:rPr>
                <w:vertAlign w:val="subscript"/>
              </w:rPr>
            </w:rPrChange>
          </w:rPr>
          <w:t>SMTCperiod</w:t>
        </w:r>
        <w:proofErr w:type="spellEnd"/>
        <w:r w:rsidRPr="00C13A18">
          <w:rPr>
            <w:highlight w:val="yellow"/>
            <w:rPrChange w:id="94" w:author="Hsuanli Lin (林烜立)" w:date="2020-06-01T11:49:00Z">
              <w:rPr/>
            </w:rPrChange>
          </w:rPr>
          <w:t xml:space="preserve"> follows </w:t>
        </w:r>
        <w:r w:rsidRPr="00C13A18">
          <w:rPr>
            <w:i/>
            <w:highlight w:val="yellow"/>
            <w:rPrChange w:id="95" w:author="Hsuanli Lin (林烜立)" w:date="2020-06-01T11:49:00Z">
              <w:rPr/>
            </w:rPrChange>
          </w:rPr>
          <w:t>smtc1</w:t>
        </w:r>
        <w:r w:rsidRPr="00C13A18">
          <w:rPr>
            <w:highlight w:val="yellow"/>
            <w:rPrChange w:id="96" w:author="Hsuanli Lin (林烜立)" w:date="2020-06-01T11:49:00Z">
              <w:rPr/>
            </w:rPrChange>
          </w:rPr>
          <w:t>.</w:t>
        </w:r>
        <w:r w:rsidRPr="00144D9D">
          <w:t xml:space="preserve"> </w:t>
        </w:r>
        <w:proofErr w:type="spellStart"/>
        <w:r>
          <w:t>T</w:t>
        </w:r>
        <w:r>
          <w:rPr>
            <w:vertAlign w:val="subscript"/>
          </w:rPr>
          <w:t>SMTCperiod</w:t>
        </w:r>
        <w:proofErr w:type="spellEnd"/>
        <w:r w:rsidRPr="00144D9D">
          <w:t xml:space="preserve"> is the shortest SMTC period among all CCs in the same FR2 band, provided the SMTC offset of all CCs in FR2 have the same offset.</w:t>
        </w:r>
      </w:ins>
    </w:p>
    <w:p w:rsidR="002641B8" w:rsidRDefault="002641B8" w:rsidP="002641B8">
      <w:pPr>
        <w:keepLines/>
        <w:ind w:left="284"/>
        <w:rPr>
          <w:ins w:id="97" w:author="Hsuanli Lin (林烜立)" w:date="2020-04-29T16:43:00Z"/>
        </w:rPr>
      </w:pPr>
      <w:ins w:id="98" w:author="Hsuanli Lin (林烜立)" w:date="2020-04-29T16:43:00Z">
        <w:r w:rsidRPr="0018657D">
          <w:t>Note:</w:t>
        </w:r>
        <w:r w:rsidRPr="0018657D">
          <w:tab/>
          <w:t>The overlap between CSI-RS for CBD and SMTC means that CSI-RS for CBD is within the SMTC window duration.</w:t>
        </w:r>
        <w:r>
          <w:t xml:space="preserve"> </w:t>
        </w:r>
      </w:ins>
    </w:p>
    <w:p w:rsidR="002641B8" w:rsidRPr="002641B8" w:rsidRDefault="002641B8" w:rsidP="002641B8">
      <w:pPr>
        <w:rPr>
          <w:ins w:id="99" w:author="Hsuanli Lin (林烜立)" w:date="2020-04-29T16:43:00Z"/>
        </w:rPr>
      </w:pPr>
      <w:ins w:id="100" w:author="Hsuanli Lin (林烜立)" w:date="2020-04-29T16:43:00Z">
        <w:r w:rsidRPr="0018657D">
          <w:t>Longer evaluation period would be expected if the combination of the CBD-RS resource, SMTC occasion and measurement gap configurations does not meet pervious conditions.</w:t>
        </w:r>
      </w:ins>
    </w:p>
    <w:p w:rsidR="009F05A2" w:rsidRDefault="009F05A2" w:rsidP="009F05A2">
      <w:pPr>
        <w:rPr>
          <w:rFonts w:eastAsia="?? ??"/>
        </w:rPr>
      </w:pPr>
      <w:r>
        <w:t>Longer evaluation period would be expected if the CSI-RS is on the same OFDM symbols with RLM, BFD, BM-RS, or other CBD-RS, according to the measurement restrictions defined in clause 8.5.6.3</w:t>
      </w:r>
      <w:r>
        <w:rPr>
          <w:rFonts w:eastAsia="?? ??"/>
        </w:rPr>
        <w:t>.</w:t>
      </w:r>
    </w:p>
    <w:p w:rsidR="009F05A2" w:rsidRPr="00DD3199" w:rsidRDefault="009F05A2" w:rsidP="009F05A2">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rsidR="006E0E44" w:rsidRDefault="009F05A2" w:rsidP="002641B8">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TW"/>
        </w:rPr>
        <w:drawing>
          <wp:inline distT="0" distB="0" distL="0" distR="0">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rsidR="009F05A2" w:rsidRPr="00DD3199" w:rsidRDefault="009F05A2" w:rsidP="009F05A2">
      <w:pPr>
        <w:keepNext/>
        <w:keepLines/>
        <w:spacing w:before="60"/>
        <w:jc w:val="center"/>
        <w:rPr>
          <w:rFonts w:ascii="Arial" w:hAnsi="Arial"/>
          <w:b/>
        </w:rPr>
      </w:pPr>
      <w:r w:rsidRPr="00DD3199">
        <w:rPr>
          <w:rFonts w:ascii="Arial" w:hAnsi="Arial"/>
          <w:b/>
        </w:rPr>
        <w:t xml:space="preserve">Table 8.5.6.2-1: Evaluation period </w:t>
      </w:r>
      <w:proofErr w:type="spellStart"/>
      <w:r w:rsidRPr="00DD3199">
        <w:rPr>
          <w:rFonts w:ascii="Arial" w:hAnsi="Arial"/>
          <w:b/>
        </w:rPr>
        <w:t>T</w:t>
      </w:r>
      <w:r w:rsidRPr="00DD3199">
        <w:rPr>
          <w:rFonts w:ascii="Arial" w:hAnsi="Arial"/>
          <w:b/>
          <w:vertAlign w:val="subscript"/>
        </w:rPr>
        <w:t>Evaluate_CBD_CSI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EvaluateC_CBD_CSI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25, </w:t>
            </w:r>
            <w:proofErr w:type="spellStart"/>
            <w:r>
              <w:rPr>
                <w:rFonts w:ascii="Arial" w:hAnsi="Arial" w:cs="v4.2.0"/>
                <w:sz w:val="18"/>
                <w:lang w:val="fr-FR"/>
              </w:rPr>
              <w:t>Ceil</w:t>
            </w:r>
            <w:proofErr w:type="spell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rFonts w:ascii="Arial" w:hAnsi="Arial"/>
                <w:noProof/>
                <w:position w:val="-10"/>
                <w:sz w:val="18"/>
                <w:lang w:val="en-US" w:eastAsia="zh-TW"/>
              </w:rPr>
              <w:drawing>
                <wp:inline distT="0" distB="0" distL="0" distR="0">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 xml:space="preserve">Table 8.5.6.2-2: Evaluation period </w:t>
      </w:r>
      <w:proofErr w:type="spellStart"/>
      <w:r w:rsidRPr="00DD3199">
        <w:rPr>
          <w:rFonts w:ascii="Arial" w:hAnsi="Arial"/>
          <w:b/>
        </w:rPr>
        <w:t>T</w:t>
      </w:r>
      <w:r w:rsidRPr="00DD3199">
        <w:rPr>
          <w:rFonts w:ascii="Arial" w:hAnsi="Arial"/>
          <w:b/>
          <w:vertAlign w:val="subscript"/>
        </w:rPr>
        <w:t>Evaluate_CBD_CSI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25, </w:t>
            </w:r>
            <w:proofErr w:type="spellStart"/>
            <w:r>
              <w:rPr>
                <w:rFonts w:ascii="Arial" w:hAnsi="Arial" w:cs="v4.2.0"/>
                <w:sz w:val="18"/>
                <w:lang w:val="fr-FR"/>
              </w:rPr>
              <w:t>Ceil</w:t>
            </w:r>
            <w:proofErr w:type="spell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rFonts w:ascii="Arial" w:hAnsi="Arial"/>
                <w:noProof/>
                <w:position w:val="-10"/>
                <w:sz w:val="18"/>
                <w:lang w:val="en-US" w:eastAsia="zh-TW"/>
              </w:rPr>
              <w:drawing>
                <wp:inline distT="0" distB="0" distL="0" distR="0">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rsidR="002A5273" w:rsidRDefault="002A5273">
      <w:pPr>
        <w:spacing w:after="0"/>
        <w:rPr>
          <w:noProof/>
        </w:rPr>
      </w:pPr>
    </w:p>
    <w:p w:rsidR="007E065A" w:rsidRDefault="007E065A" w:rsidP="007E065A">
      <w:pPr>
        <w:rPr>
          <w:noProof/>
        </w:rPr>
      </w:pPr>
    </w:p>
    <w:p w:rsidR="007E065A" w:rsidRDefault="007E065A" w:rsidP="007E065A">
      <w:pPr>
        <w:rPr>
          <w:noProof/>
        </w:rPr>
      </w:pPr>
    </w:p>
    <w:p w:rsidR="00C37282" w:rsidRPr="00565F06" w:rsidRDefault="00C37282" w:rsidP="00C3728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2420E">
        <w:rPr>
          <w:rFonts w:eastAsia="SimSun"/>
          <w:noProof/>
          <w:color w:val="FF0000"/>
          <w:sz w:val="36"/>
          <w:lang w:eastAsia="zh-CN"/>
        </w:rPr>
        <w:t>7</w:t>
      </w:r>
      <w:r w:rsidRPr="004B174C">
        <w:rPr>
          <w:rFonts w:eastAsia="SimSun" w:hint="eastAsia"/>
          <w:noProof/>
          <w:color w:val="FF0000"/>
          <w:sz w:val="36"/>
          <w:lang w:eastAsia="zh-CN"/>
        </w:rPr>
        <w:t>&gt;</w:t>
      </w:r>
    </w:p>
    <w:p w:rsidR="007E065A" w:rsidRPr="00DD3199" w:rsidRDefault="007E065A" w:rsidP="007E065A">
      <w:pPr>
        <w:pStyle w:val="4"/>
      </w:pPr>
      <w:r w:rsidRPr="0048284E">
        <w:t>9.5.6.3</w:t>
      </w:r>
      <w:r w:rsidRPr="00DD3199">
        <w:tab/>
        <w:t>Scheduling availability of UE performing L1-RSRP measurement on FR2</w:t>
      </w:r>
    </w:p>
    <w:p w:rsidR="007E065A" w:rsidRPr="00DD3199" w:rsidRDefault="007E065A" w:rsidP="007E065A">
      <w:pPr>
        <w:ind w:left="-142"/>
        <w:rPr>
          <w:rFonts w:eastAsia="MS Mincho"/>
          <w:lang w:eastAsia="ja-JP"/>
        </w:rPr>
      </w:pPr>
      <w:r w:rsidRPr="00DD3199">
        <w:t xml:space="preserve">The following scheduling restriction applies due to </w:t>
      </w:r>
      <w:r w:rsidRPr="00DD3199">
        <w:rPr>
          <w:rFonts w:eastAsia="MS Mincho"/>
          <w:lang w:eastAsia="ja-JP"/>
        </w:rPr>
        <w:t>L1-RSRP measurement.</w:t>
      </w:r>
    </w:p>
    <w:p w:rsidR="007E065A" w:rsidRPr="00DD3199" w:rsidRDefault="007E065A" w:rsidP="007E065A">
      <w:pPr>
        <w:ind w:left="568" w:hanging="284"/>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del w:id="101" w:author="Jerry Cui" w:date="2020-04-09T11:53:00Z">
        <w:r w:rsidRPr="00DD3199" w:rsidDel="00DF59C0">
          <w:rPr>
            <w:lang w:eastAsia="zh-CN"/>
          </w:rPr>
          <w:delText>9.4.5.2</w:delText>
        </w:r>
      </w:del>
      <w:ins w:id="102" w:author="Jerry Cui" w:date="2020-04-09T11:53:00Z">
        <w:r>
          <w:rPr>
            <w:lang w:eastAsia="zh-CN"/>
          </w:rPr>
          <w:t>9.5.4.2</w:t>
        </w:r>
      </w:ins>
    </w:p>
    <w:p w:rsidR="007E065A" w:rsidRPr="00DD3199" w:rsidRDefault="007E065A" w:rsidP="007E065A">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L1-RSRP measurement</w:t>
      </w:r>
      <w:r w:rsidRPr="00DD3199">
        <w:rPr>
          <w:lang w:eastAsia="ja-JP"/>
        </w:rPr>
        <w:t xml:space="preserve"> performed based on the CSI-RS.</w:t>
      </w:r>
    </w:p>
    <w:p w:rsidR="007E065A" w:rsidRPr="00DD3199" w:rsidRDefault="007E065A" w:rsidP="007E065A">
      <w:pPr>
        <w:ind w:left="568" w:hanging="284"/>
        <w:rPr>
          <w:lang w:eastAsia="zh-CN"/>
        </w:rPr>
      </w:pPr>
      <w:r w:rsidRPr="00DD3199">
        <w:rPr>
          <w:lang w:eastAsia="zh-CN"/>
        </w:rPr>
        <w:t>-</w:t>
      </w:r>
      <w:r w:rsidRPr="00DD3199">
        <w:rPr>
          <w:lang w:eastAsia="zh-CN"/>
        </w:rPr>
        <w:tab/>
        <w:t>Otherwise</w:t>
      </w:r>
    </w:p>
    <w:p w:rsidR="007E065A" w:rsidRPr="00DD3199" w:rsidRDefault="007E065A" w:rsidP="007E065A">
      <w:pPr>
        <w:ind w:left="852" w:hanging="284"/>
        <w:rPr>
          <w:lang w:eastAsia="ja-JP"/>
        </w:rPr>
      </w:pPr>
      <w:r w:rsidRPr="00DD3199">
        <w:rPr>
          <w:lang w:eastAsia="zh-CN"/>
        </w:rPr>
        <w:t>-</w:t>
      </w:r>
      <w:r w:rsidRPr="00DD3199">
        <w:rPr>
          <w:lang w:eastAsia="zh-CN"/>
        </w:rPr>
        <w:tab/>
      </w:r>
      <w:r w:rsidRPr="00DD3199">
        <w:rPr>
          <w:lang w:eastAsia="ja-JP"/>
        </w:rPr>
        <w:t>The UE is not expected to transmit PUCCH/PUSCH/SRS or receive PDCCH/PDSCH</w:t>
      </w:r>
      <w:r w:rsidRPr="00DD3199">
        <w:rPr>
          <w:lang w:eastAsia="zh-CN"/>
        </w:rPr>
        <w:t>/CSI-RS for tracking/CSI-RS for CQI</w:t>
      </w:r>
      <w:r w:rsidRPr="00DD3199">
        <w:rPr>
          <w:lang w:eastAsia="ja-JP"/>
        </w:rPr>
        <w:t xml:space="preserve"> on </w:t>
      </w:r>
      <w:r w:rsidRPr="00DD3199">
        <w:rPr>
          <w:rFonts w:eastAsia="MS Mincho"/>
          <w:lang w:eastAsia="ja-JP"/>
        </w:rPr>
        <w:t>RS for L1-RSRP measurement</w:t>
      </w:r>
      <w:r w:rsidRPr="00DD3199">
        <w:rPr>
          <w:lang w:eastAsia="ja-JP"/>
        </w:rPr>
        <w:t xml:space="preserve"> symbols to be measured for L1-RSRP measurement.</w:t>
      </w:r>
    </w:p>
    <w:p w:rsidR="007E065A" w:rsidRPr="00DD3199" w:rsidRDefault="007E065A" w:rsidP="007E065A">
      <w:pPr>
        <w:ind w:left="-142"/>
        <w:rPr>
          <w:lang w:eastAsia="zh-CN"/>
        </w:rPr>
      </w:pPr>
      <w:r w:rsidRPr="00DD3199">
        <w:rPr>
          <w:lang w:eastAsia="zh-CN"/>
        </w:rPr>
        <w:t xml:space="preserve">When intra-band carrier aggregation is performed, the scheduling restrictions </w:t>
      </w:r>
      <w:r w:rsidRPr="00DD3199">
        <w:t>on serving cell where L1-RSRP measurement is performed</w:t>
      </w:r>
      <w:r w:rsidRPr="00DD3199">
        <w:rPr>
          <w:lang w:eastAsia="zh-CN"/>
        </w:rPr>
        <w:t xml:space="preserve"> apply to all serving cells in the band </w:t>
      </w:r>
      <w:r w:rsidRPr="00DD3199">
        <w:rPr>
          <w:lang w:val="en-US"/>
        </w:rPr>
        <w:t>on the symbols</w:t>
      </w:r>
      <w:r w:rsidRPr="00DD3199">
        <w:t xml:space="preserve"> that fully or partially overlap with restricted symbols</w:t>
      </w:r>
      <w:r w:rsidRPr="00DD3199">
        <w:rPr>
          <w:lang w:eastAsia="zh-CN"/>
        </w:rPr>
        <w:t>.</w:t>
      </w:r>
    </w:p>
    <w:p w:rsidR="007E065A" w:rsidRPr="00DD3199" w:rsidRDefault="007E065A" w:rsidP="007E065A">
      <w:pPr>
        <w:ind w:left="-142"/>
        <w:rPr>
          <w:rFonts w:eastAsiaTheme="minorEastAsia"/>
          <w:lang w:eastAsia="zh-CN"/>
        </w:rPr>
      </w:pPr>
      <w:r w:rsidRPr="00DD3199">
        <w:rPr>
          <w:rFonts w:eastAsia="MS Mincho"/>
          <w:lang w:eastAsia="ja-JP"/>
        </w:rPr>
        <w:t>If following conditions are met,</w:t>
      </w:r>
    </w:p>
    <w:p w:rsidR="007E065A" w:rsidRPr="00DD3199" w:rsidRDefault="007E065A" w:rsidP="007E065A">
      <w:pPr>
        <w:pStyle w:val="B1"/>
        <w:rPr>
          <w:lang w:eastAsia="ja-JP"/>
        </w:rPr>
      </w:pPr>
      <w:r w:rsidRPr="00DD3199">
        <w:rPr>
          <w:rFonts w:eastAsia="Yu Mincho"/>
          <w:lang w:eastAsia="ja-JP"/>
        </w:rPr>
        <w:t>-</w:t>
      </w:r>
      <w:r w:rsidRPr="00DD3199">
        <w:rPr>
          <w:lang w:eastAsia="ja-JP"/>
        </w:rPr>
        <w:tab/>
        <w:t>UE has been notified about system information update through paging,</w:t>
      </w:r>
    </w:p>
    <w:p w:rsidR="007E065A" w:rsidRPr="00DD3199" w:rsidRDefault="007E065A" w:rsidP="007E065A">
      <w:pPr>
        <w:pStyle w:val="B1"/>
        <w:rPr>
          <w:lang w:eastAsia="ja-JP"/>
        </w:rPr>
      </w:pPr>
      <w:r w:rsidRPr="00DD3199">
        <w:rPr>
          <w:rFonts w:eastAsia="Yu Mincho"/>
          <w:lang w:eastAsia="ja-JP"/>
        </w:rPr>
        <w:t>-</w:t>
      </w:r>
      <w:r w:rsidRPr="00DD3199">
        <w:rPr>
          <w:lang w:eastAsia="ja-JP"/>
        </w:rPr>
        <w:tab/>
        <w:t>The gap between UE’s reception of PDCCH that UE monitors in the Type 2-PDCCH CSS set and that notifies system information update, and the PDCCH that UE monitors in the Type0-PDCCH CSS set, is greater than [2] slots,</w:t>
      </w:r>
    </w:p>
    <w:p w:rsidR="007E065A" w:rsidRDefault="007E065A" w:rsidP="007E065A">
      <w:pPr>
        <w:ind w:left="-142"/>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rsidR="007E065A" w:rsidRDefault="007E065A" w:rsidP="007E065A">
      <w:pPr>
        <w:ind w:left="-142"/>
        <w:rPr>
          <w:rFonts w:eastAsia="MS Mincho"/>
          <w:lang w:eastAsia="ja-JP"/>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rsidR="00C37282" w:rsidRPr="00565F06" w:rsidRDefault="00C37282" w:rsidP="00C37282">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 xml:space="preserve">End </w:t>
      </w:r>
      <w:r w:rsidRPr="004B174C">
        <w:rPr>
          <w:rFonts w:eastAsia="SimSun" w:hint="eastAsia"/>
          <w:noProof/>
          <w:color w:val="FF0000"/>
          <w:sz w:val="36"/>
          <w:lang w:eastAsia="zh-CN"/>
        </w:rPr>
        <w:t>of Change</w:t>
      </w:r>
      <w:r w:rsidRPr="004B174C">
        <w:rPr>
          <w:rFonts w:eastAsia="SimSun"/>
          <w:noProof/>
          <w:color w:val="FF0000"/>
          <w:sz w:val="36"/>
          <w:lang w:eastAsia="zh-CN"/>
        </w:rPr>
        <w:t xml:space="preserve"> </w:t>
      </w:r>
      <w:r w:rsidR="0042420E">
        <w:rPr>
          <w:rFonts w:eastAsia="SimSun"/>
          <w:noProof/>
          <w:color w:val="FF0000"/>
          <w:sz w:val="36"/>
          <w:lang w:eastAsia="zh-CN"/>
        </w:rPr>
        <w:t>7</w:t>
      </w:r>
      <w:r w:rsidRPr="004B174C">
        <w:rPr>
          <w:rFonts w:eastAsia="SimSun" w:hint="eastAsia"/>
          <w:noProof/>
          <w:color w:val="FF0000"/>
          <w:sz w:val="36"/>
          <w:lang w:eastAsia="zh-CN"/>
        </w:rPr>
        <w:t>&gt;</w:t>
      </w:r>
    </w:p>
    <w:p w:rsidR="007E065A" w:rsidRDefault="007E065A">
      <w:pPr>
        <w:spacing w:after="0"/>
        <w:rPr>
          <w:ins w:id="103" w:author="Hsuanli Lin (林烜立)" w:date="2020-04-28T14:10:00Z"/>
          <w:rFonts w:eastAsia="SimSun"/>
          <w:noProof/>
          <w:color w:val="FF0000"/>
          <w:sz w:val="36"/>
          <w:lang w:eastAsia="zh-CN"/>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2420E">
        <w:rPr>
          <w:rFonts w:eastAsia="SimSun"/>
          <w:noProof/>
          <w:color w:val="FF0000"/>
          <w:sz w:val="36"/>
          <w:lang w:eastAsia="zh-CN"/>
        </w:rPr>
        <w:t>8</w:t>
      </w:r>
      <w:r w:rsidRPr="004B174C">
        <w:rPr>
          <w:rFonts w:eastAsia="SimSun" w:hint="eastAsia"/>
          <w:noProof/>
          <w:color w:val="FF0000"/>
          <w:sz w:val="36"/>
          <w:lang w:eastAsia="zh-CN"/>
        </w:rPr>
        <w:t>&gt;</w:t>
      </w:r>
    </w:p>
    <w:p w:rsidR="00911674" w:rsidRPr="00DD3199" w:rsidRDefault="00911674" w:rsidP="00911674">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rsidR="00911674" w:rsidRPr="00DD3199" w:rsidRDefault="00911674" w:rsidP="00911674">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rsidR="00911674" w:rsidRPr="00DD3199" w:rsidRDefault="00911674" w:rsidP="00911674">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rsidR="00911674" w:rsidRPr="00DD3199" w:rsidRDefault="00911674" w:rsidP="00911674">
      <w:pPr>
        <w:rPr>
          <w:rFonts w:eastAsia="?? ??"/>
        </w:rPr>
      </w:pPr>
      <w:r w:rsidRPr="00DD3199">
        <w:rPr>
          <w:rFonts w:eastAsia="?? ??"/>
        </w:rPr>
        <w:t>-</w:t>
      </w:r>
      <w:r w:rsidRPr="00DD3199">
        <w:rPr>
          <w:rFonts w:eastAsia="?? ??"/>
        </w:rPr>
        <w:tab/>
        <w:t xml:space="preserve">M=1 if higher layer parameter </w:t>
      </w:r>
      <w:proofErr w:type="spellStart"/>
      <w:r w:rsidRPr="00DD3199">
        <w:rPr>
          <w:rFonts w:eastAsia="?? ??"/>
          <w:i/>
        </w:rPr>
        <w:t>timeRestrictionForChannelMeasurement</w:t>
      </w:r>
      <w:proofErr w:type="spellEnd"/>
      <w:r w:rsidRPr="00DD3199">
        <w:rPr>
          <w:rFonts w:eastAsia="?? ??"/>
        </w:rPr>
        <w:t xml:space="preserve"> is configured, and M=3 otherwise </w:t>
      </w:r>
    </w:p>
    <w:p w:rsidR="00911674" w:rsidRPr="00DD3199" w:rsidRDefault="00911674" w:rsidP="00911674">
      <w:pPr>
        <w:rPr>
          <w:rFonts w:eastAsia="?? ??"/>
        </w:rPr>
      </w:pPr>
      <w:r w:rsidRPr="00DD3199">
        <w:rPr>
          <w:rFonts w:eastAsia="?? ??"/>
        </w:rPr>
        <w:t>-</w:t>
      </w:r>
      <w:r w:rsidRPr="00DD3199">
        <w:rPr>
          <w:rFonts w:eastAsia="?? ??"/>
        </w:rPr>
        <w:tab/>
        <w:t>N= 8.</w:t>
      </w:r>
    </w:p>
    <w:p w:rsidR="00911674" w:rsidRPr="00DD3199" w:rsidRDefault="00911674" w:rsidP="00911674">
      <w:pPr>
        <w:rPr>
          <w:rFonts w:eastAsia="?? ??"/>
        </w:rPr>
      </w:pPr>
      <w:r w:rsidRPr="00DD3199">
        <w:rPr>
          <w:rFonts w:eastAsia="?? ??"/>
        </w:rPr>
        <w:t>For FR1,</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rsidR="00911674" w:rsidRPr="00DD3199" w:rsidRDefault="00911674" w:rsidP="00911674">
      <w:pPr>
        <w:ind w:left="568" w:hanging="284"/>
      </w:pPr>
      <w:r w:rsidRPr="00DD3199">
        <w:t>-</w:t>
      </w:r>
      <w:r w:rsidRPr="00DD3199">
        <w:tab/>
        <w:t>P=1 when in the monitored cell there are no measurement gaps overlapping with any occasion of the SSB.</w:t>
      </w:r>
    </w:p>
    <w:p w:rsidR="00911674" w:rsidRPr="00DD3199" w:rsidRDefault="00911674" w:rsidP="00911674">
      <w:pPr>
        <w:rPr>
          <w:rFonts w:eastAsia="?? ??"/>
        </w:rPr>
      </w:pPr>
      <w:r w:rsidRPr="00DD3199">
        <w:rPr>
          <w:rFonts w:eastAsia="?? ??"/>
        </w:rPr>
        <w:t>For FR2,</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w:t>
      </w:r>
    </w:p>
    <w:p w:rsidR="00911674" w:rsidRPr="00DD3199" w:rsidRDefault="00911674" w:rsidP="00911674">
      <w:pPr>
        <w:ind w:left="568" w:hanging="284"/>
      </w:pPr>
      <w:r w:rsidRPr="00DD3199">
        <w:t>-</w:t>
      </w:r>
      <w:r w:rsidRPr="00DD3199">
        <w:tab/>
        <w:t xml:space="preserve">P is </w:t>
      </w:r>
      <w:proofErr w:type="spellStart"/>
      <w:r w:rsidRPr="00DD3199">
        <w:t>P</w:t>
      </w:r>
      <w:r w:rsidRPr="00DD3199">
        <w:rPr>
          <w:vertAlign w:val="subscript"/>
        </w:rPr>
        <w:t>sharing</w:t>
      </w:r>
      <w:proofErr w:type="spellEnd"/>
      <w:r w:rsidRPr="00DD3199">
        <w:rPr>
          <w:vertAlign w:val="subscript"/>
        </w:rPr>
        <w:t xml:space="preserve"> factor</w:t>
      </w:r>
      <w:r w:rsidRPr="00DD3199">
        <w:t>, when SSB is not overlapped with measurement gap and SSB is fully overlapped with SMTC period (T</w:t>
      </w:r>
      <w:r w:rsidRPr="00DD3199">
        <w:rPr>
          <w:vertAlign w:val="subscript"/>
        </w:rPr>
        <w:t>SSB</w:t>
      </w:r>
      <w:r w:rsidRPr="00DD3199">
        <w:t xml:space="preserve"> = </w:t>
      </w:r>
      <w:proofErr w:type="spellStart"/>
      <w:r w:rsidRPr="00DD3199">
        <w:t>T</w:t>
      </w:r>
      <w:r w:rsidRPr="00DD3199">
        <w:rPr>
          <w:vertAlign w:val="subscript"/>
        </w:rPr>
        <w:t>SMTCperiod</w:t>
      </w:r>
      <w:proofErr w:type="spellEnd"/>
      <w:r w:rsidRPr="00DD3199">
        <w:t>).</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and SMTC occasion is not overlapped with measurement gap and</w:t>
      </w:r>
    </w:p>
    <w:p w:rsidR="00911674" w:rsidRPr="00DD3199" w:rsidRDefault="00911674" w:rsidP="00911674">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911674" w:rsidRPr="00DD3199" w:rsidRDefault="00911674" w:rsidP="00911674">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 MGRP and T</w:t>
      </w:r>
      <w:r w:rsidRPr="00DD3199">
        <w:rPr>
          <w:vertAlign w:val="subscript"/>
        </w:rPr>
        <w:t>SSB</w:t>
      </w:r>
      <w:r w:rsidRPr="00DD3199">
        <w:t xml:space="preserve"> &lt; 0.5*</w:t>
      </w:r>
      <w:proofErr w:type="spellStart"/>
      <w:r w:rsidRPr="00DD3199">
        <w:t>T</w:t>
      </w:r>
      <w:r w:rsidRPr="00DD3199">
        <w:rPr>
          <w:vertAlign w:val="subscript"/>
        </w:rPr>
        <w:t>SMTCperiod</w:t>
      </w:r>
      <w:proofErr w:type="spellEnd"/>
    </w:p>
    <w:p w:rsidR="00911674" w:rsidRPr="00DD3199" w:rsidRDefault="00911674" w:rsidP="00911674">
      <w:pPr>
        <w:ind w:left="568" w:hanging="284"/>
      </w:pPr>
      <w:r w:rsidRPr="00DD3199">
        <w:t>-</w:t>
      </w:r>
      <w:r w:rsidRPr="00DD3199">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xml:space="preserve">) and SMTC occasion is not overlapped with measurement gap and </w:t>
      </w:r>
      <w:proofErr w:type="spellStart"/>
      <w:r w:rsidRPr="00DD3199">
        <w:t>T</w:t>
      </w:r>
      <w:r w:rsidRPr="00DD3199">
        <w:rPr>
          <w:vertAlign w:val="subscript"/>
        </w:rPr>
        <w:t>SMTCperiod</w:t>
      </w:r>
      <w:proofErr w:type="spellEnd"/>
      <w:r w:rsidRPr="00DD3199">
        <w:t xml:space="preserve"> = MGRP and T</w:t>
      </w:r>
      <w:r w:rsidRPr="00DD3199">
        <w:rPr>
          <w:vertAlign w:val="subscript"/>
        </w:rPr>
        <w:t>SSB</w:t>
      </w:r>
      <w:r w:rsidRPr="00DD3199">
        <w:t xml:space="preserve"> = 0.5*</w:t>
      </w:r>
      <w:proofErr w:type="spellStart"/>
      <w:r w:rsidRPr="00DD3199">
        <w:t>T</w:t>
      </w:r>
      <w:r w:rsidRPr="00DD3199">
        <w:rPr>
          <w:vertAlign w:val="subscript"/>
        </w:rPr>
        <w:t>SMTCperiod</w:t>
      </w:r>
      <w:proofErr w:type="spellEnd"/>
    </w:p>
    <w:p w:rsidR="00911674" w:rsidRPr="00DD3199" w:rsidRDefault="00911674" w:rsidP="00911674">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911674" w:rsidRPr="00DD3199" w:rsidRDefault="00911674" w:rsidP="00911674">
      <w:pPr>
        <w:numPr>
          <w:ilvl w:val="0"/>
          <w:numId w:val="5"/>
        </w:numPr>
      </w:pPr>
      <w:r w:rsidRPr="00DD3199">
        <w:t>-</w:t>
      </w:r>
      <w:r w:rsidRPr="00DD3199">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fully overlapped with SMTC occasion (T</w:t>
      </w:r>
      <w:r w:rsidRPr="00DD3199">
        <w:rPr>
          <w:vertAlign w:val="subscript"/>
        </w:rPr>
        <w:t>SSB</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w:t>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p>
    <w:p w:rsidR="00911674" w:rsidRPr="00DD3199" w:rsidRDefault="00911674" w:rsidP="00911674">
      <w:pPr>
        <w:numPr>
          <w:ilvl w:val="0"/>
          <w:numId w:val="6"/>
        </w:numPr>
        <w:ind w:left="851" w:hanging="284"/>
      </w:pPr>
      <w:r w:rsidRPr="00DD3199">
        <w:t xml:space="preserve">if all of the reference signals configured for L1-RSRP reporting outside measurement gap are not fully overlapped by intra-frequency SMTC occasions, or </w:t>
      </w:r>
    </w:p>
    <w:p w:rsidR="00911674" w:rsidRPr="00DD3199" w:rsidRDefault="00911674" w:rsidP="00911674">
      <w:pPr>
        <w:numPr>
          <w:ilvl w:val="0"/>
          <w:numId w:val="6"/>
        </w:numPr>
        <w:ind w:left="851" w:hanging="284"/>
      </w:pPr>
      <w:r w:rsidRPr="00DD3199">
        <w:t>if all of the reference signal configured for L1-RSRP reporting outside measurement gap and fully-overlapped by intra-frequency SMTC occasions are not overlapped by with the SSB symbols indicated by SSB-</w:t>
      </w:r>
      <w:proofErr w:type="spellStart"/>
      <w:r w:rsidRPr="00DD3199">
        <w:t>ToMeasure</w:t>
      </w:r>
      <w:proofErr w:type="spellEnd"/>
      <w:r w:rsidRPr="00DD3199">
        <w:t xml:space="preserve"> and 1 symbol before each consecutive SSB symbols indicated by SSB-</w:t>
      </w:r>
      <w:proofErr w:type="spellStart"/>
      <w:r w:rsidRPr="00DD3199">
        <w:t>ToMeasure</w:t>
      </w:r>
      <w:proofErr w:type="spellEnd"/>
      <w:r w:rsidRPr="00DD3199">
        <w:t xml:space="preserve"> and 1 symbol after each consecutive SSB symbols indicated by SSB-</w:t>
      </w:r>
      <w:proofErr w:type="spellStart"/>
      <w:r w:rsidRPr="00DD3199">
        <w:t>ToMeasure</w:t>
      </w:r>
      <w:proofErr w:type="spellEnd"/>
      <w:r w:rsidRPr="00DD3199">
        <w:t>, given that SSB-</w:t>
      </w:r>
      <w:proofErr w:type="spellStart"/>
      <w:r w:rsidRPr="00DD3199">
        <w:t>ToMeasure</w:t>
      </w:r>
      <w:proofErr w:type="spellEnd"/>
      <w:r w:rsidRPr="00DD3199">
        <w:t xml:space="preserve"> is configured;</w:t>
      </w:r>
    </w:p>
    <w:p w:rsidR="00911674" w:rsidRPr="00DD3199" w:rsidRDefault="00911674" w:rsidP="00911674">
      <w:pPr>
        <w:numPr>
          <w:ilvl w:val="0"/>
          <w:numId w:val="5"/>
        </w:numPr>
      </w:pP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p>
    <w:p w:rsidR="00911674" w:rsidRPr="00DD3199" w:rsidRDefault="00911674" w:rsidP="00911674">
      <w:pPr>
        <w:ind w:left="568" w:hanging="284"/>
      </w:pPr>
    </w:p>
    <w:p w:rsidR="00911674" w:rsidRPr="00DD3199" w:rsidRDefault="00911674" w:rsidP="00911674">
      <w:r w:rsidRPr="00DD3199">
        <w:t>Where:</w:t>
      </w:r>
    </w:p>
    <w:p w:rsidR="00911674" w:rsidRPr="00DD3199" w:rsidRDefault="00911674" w:rsidP="00911674">
      <w:pPr>
        <w:rPr>
          <w:rFonts w:eastAsia="Calibri"/>
        </w:rPr>
      </w:pPr>
      <w:r w:rsidRPr="00DD3199">
        <w:tab/>
      </w:r>
      <w:r w:rsidRPr="00DD3199">
        <w:rPr>
          <w:rFonts w:cs="v4.2.0"/>
        </w:rPr>
        <w:t>T</w:t>
      </w:r>
      <w:r w:rsidRPr="00DD3199">
        <w:rPr>
          <w:rFonts w:cs="v4.2.0"/>
          <w:vertAlign w:val="subscript"/>
        </w:rPr>
        <w:t>SSB</w:t>
      </w:r>
      <w:r w:rsidRPr="00DD3199">
        <w:t xml:space="preserve"> = </w:t>
      </w:r>
      <w:proofErr w:type="spellStart"/>
      <w:r w:rsidRPr="00DD3199">
        <w:rPr>
          <w:rFonts w:eastAsia="Calibri"/>
        </w:rPr>
        <w:t>ssb-periodicityServingCell</w:t>
      </w:r>
      <w:proofErr w:type="spellEnd"/>
    </w:p>
    <w:p w:rsidR="00911674" w:rsidRPr="00DD3199" w:rsidRDefault="00911674" w:rsidP="00911674">
      <w:r w:rsidRPr="00DD3199">
        <w:tab/>
      </w:r>
      <w:proofErr w:type="spellStart"/>
      <w:r w:rsidRPr="00DD3199">
        <w:t>T</w:t>
      </w:r>
      <w:r w:rsidRPr="00DD3199">
        <w:rPr>
          <w:vertAlign w:val="subscript"/>
        </w:rPr>
        <w:t>SMTCperiod</w:t>
      </w:r>
      <w:proofErr w:type="spellEnd"/>
      <w:r w:rsidRPr="00DD3199">
        <w:t xml:space="preserve"> = the configured SMTC1 period or SMTC2 period if configured</w:t>
      </w:r>
    </w:p>
    <w:p w:rsidR="00A92C2E" w:rsidRDefault="00911674">
      <w:pPr>
        <w:ind w:left="284"/>
        <w:pPrChange w:id="104" w:author="Hsuanli Lin (林烜立)" w:date="2020-04-29T16:44:00Z">
          <w:pPr/>
        </w:pPrChange>
      </w:pPr>
      <w:r w:rsidRPr="00DD3199">
        <w:t xml:space="preserve">If the high layer in TS 38.331 [2] signaling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ins w:id="105" w:author="Hsuanli Lin (林烜立)" w:date="2020-02-04T14:21:00Z">
        <w:r w:rsidR="0056243A">
          <w:t xml:space="preserve"> </w:t>
        </w:r>
      </w:ins>
      <w:proofErr w:type="spellStart"/>
      <w:ins w:id="106" w:author="Hsuanli Lin (林烜立)" w:date="2020-05-11T15:59:00Z">
        <w:r w:rsidR="00154E3F" w:rsidRPr="00DD3199">
          <w:t>T</w:t>
        </w:r>
        <w:r w:rsidR="00154E3F" w:rsidRPr="00DD3199">
          <w:rPr>
            <w:vertAlign w:val="subscript"/>
          </w:rPr>
          <w:t>SMTCperiod</w:t>
        </w:r>
        <w:proofErr w:type="spellEnd"/>
        <w:r w:rsidR="00154E3F">
          <w:t xml:space="preserve"> is</w:t>
        </w:r>
        <w:r w:rsidR="00154E3F" w:rsidRPr="008C4769">
          <w:t xml:space="preserve"> the shortest SMTC period among all CCs in the same FR2 band, </w:t>
        </w:r>
      </w:ins>
      <w:ins w:id="107" w:author="Hsuanli Lin (林烜立)" w:date="2020-05-11T16:01:00Z">
        <w:r w:rsidR="00154E3F">
          <w:t>provided</w:t>
        </w:r>
      </w:ins>
      <w:ins w:id="108" w:author="Hsuanli Lin (林烜立)" w:date="2020-05-11T15:59:00Z">
        <w:r w:rsidR="00154E3F" w:rsidRPr="008C4769">
          <w:t xml:space="preserve"> the SMTC offset of all CCs </w:t>
        </w:r>
        <w:r w:rsidR="00154E3F">
          <w:t>in FR2 have the same offset</w:t>
        </w:r>
        <w:r w:rsidR="00154E3F" w:rsidRPr="008C4769">
          <w:t>.</w:t>
        </w:r>
      </w:ins>
    </w:p>
    <w:p w:rsidR="00911674" w:rsidRPr="00DD3199" w:rsidRDefault="00911674" w:rsidP="00911674">
      <w:r w:rsidRPr="00DD3199">
        <w:t>Longer evaluation period would be expected if the combination of SSB, SMTC occasion and measurement gap configurations does not meet pervious conditions.</w:t>
      </w:r>
    </w:p>
    <w:p w:rsidR="00911674" w:rsidRPr="00DD3199" w:rsidRDefault="00911674" w:rsidP="00911674">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w:t>
            </w:r>
            <w:proofErr w:type="spellStart"/>
            <w:r w:rsidRPr="00DD3199">
              <w:rPr>
                <w:rFonts w:ascii="Arial" w:hAnsi="Arial"/>
                <w:sz w:val="18"/>
              </w:rPr>
              <w:t>ssb-periodicityServingCell</w:t>
            </w:r>
            <w:proofErr w:type="spellEnd"/>
            <w:r w:rsidRPr="00DD3199">
              <w:rPr>
                <w:rFonts w:ascii="Arial" w:hAnsi="Arial"/>
                <w:sz w:val="18"/>
              </w:rPr>
              <w:t xml:space="preserve">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tc>
      </w:tr>
    </w:tbl>
    <w:p w:rsidR="00911674" w:rsidRPr="00DD3199" w:rsidRDefault="00911674" w:rsidP="00911674">
      <w:pPr>
        <w:rPr>
          <w:rFonts w:eastAsia="?? ??"/>
        </w:rPr>
      </w:pPr>
    </w:p>
    <w:p w:rsidR="00911674" w:rsidRPr="00DD3199" w:rsidRDefault="00911674" w:rsidP="00911674">
      <w:pPr>
        <w:keepNext/>
        <w:keepLines/>
        <w:spacing w:before="60"/>
        <w:jc w:val="center"/>
        <w:rPr>
          <w:rFonts w:ascii="Arial" w:hAnsi="Arial"/>
          <w:b/>
        </w:rPr>
      </w:pPr>
      <w:r w:rsidRPr="00DD3199">
        <w:rPr>
          <w:rFonts w:ascii="Arial" w:hAnsi="Arial"/>
          <w:b/>
        </w:rPr>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w:t>
            </w:r>
            <w:proofErr w:type="spellStart"/>
            <w:r w:rsidRPr="00DD3199">
              <w:rPr>
                <w:rFonts w:ascii="Arial" w:hAnsi="Arial"/>
                <w:sz w:val="18"/>
              </w:rPr>
              <w:t>ssb-periodicityServingCell</w:t>
            </w:r>
            <w:proofErr w:type="spellEnd"/>
            <w:r w:rsidRPr="00DD3199">
              <w:rPr>
                <w:rFonts w:ascii="Arial" w:hAnsi="Arial"/>
                <w:sz w:val="18"/>
              </w:rPr>
              <w:t xml:space="preserve">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tc>
      </w:tr>
    </w:tbl>
    <w:p w:rsidR="00911674" w:rsidRPr="00DD3199" w:rsidRDefault="00911674" w:rsidP="00911674">
      <w:pPr>
        <w:rPr>
          <w:rFonts w:eastAsia="?? ??"/>
        </w:rPr>
      </w:pPr>
    </w:p>
    <w:p w:rsidR="00911674" w:rsidRPr="00DD3199" w:rsidRDefault="00911674" w:rsidP="00911674">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911674" w:rsidRPr="00DD3199" w:rsidRDefault="00911674" w:rsidP="00911674">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911674" w:rsidRPr="00DD3199" w:rsidRDefault="00911674" w:rsidP="00911674">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911674" w:rsidRPr="00DD3199" w:rsidRDefault="00911674" w:rsidP="00911674">
      <w:pPr>
        <w:pStyle w:val="B1"/>
      </w:pPr>
      <w:r w:rsidRPr="00DD3199">
        <w:t>-</w:t>
      </w:r>
      <w:r w:rsidRPr="00DD3199">
        <w:tab/>
        <w:t xml:space="preserve">For periodic and semi-persistent CSI-RS resources, M=1 if higher layer parameter </w:t>
      </w:r>
      <w:proofErr w:type="spellStart"/>
      <w:r w:rsidRPr="00DD3199">
        <w:rPr>
          <w:i/>
        </w:rPr>
        <w:t>timeRestrictionForChannelMeasurement</w:t>
      </w:r>
      <w:proofErr w:type="spellEnd"/>
      <w:r w:rsidRPr="00DD3199">
        <w:t xml:space="preserve"> is configured, and M=3 otherwise</w:t>
      </w:r>
    </w:p>
    <w:p w:rsidR="00911674" w:rsidRPr="00DD3199" w:rsidRDefault="00911674" w:rsidP="00911674">
      <w:pPr>
        <w:ind w:left="568" w:hanging="284"/>
      </w:pPr>
      <w:r w:rsidRPr="00DD3199">
        <w:t>-</w:t>
      </w:r>
      <w:r w:rsidRPr="00DD3199">
        <w:tab/>
        <w:t xml:space="preserve">For aperiodic CSI-RS resources M=1 </w:t>
      </w:r>
    </w:p>
    <w:p w:rsidR="00911674" w:rsidRPr="00DD3199" w:rsidRDefault="00911674" w:rsidP="00911674">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the resources in the resource set and </w:t>
      </w:r>
      <w:r w:rsidRPr="00DD3199">
        <w:rPr>
          <w:lang w:eastAsia="zh-CN"/>
        </w:rPr>
        <w:t xml:space="preserve">for </w:t>
      </w:r>
      <w:r w:rsidRPr="00DD3199">
        <w:t xml:space="preserve">each resource </w:t>
      </w:r>
      <w:proofErr w:type="gramStart"/>
      <w:r w:rsidRPr="00DD3199">
        <w:t>one  RS</w:t>
      </w:r>
      <w:proofErr w:type="gramEnd"/>
      <w:r w:rsidRPr="00DD3199">
        <w:t xml:space="preserve"> has </w:t>
      </w:r>
      <w:r w:rsidRPr="00DD3199">
        <w:rPr>
          <w:lang w:val="en-US" w:eastAsia="ja-JP"/>
        </w:rPr>
        <w:t>QCL-</w:t>
      </w:r>
      <w:proofErr w:type="spellStart"/>
      <w:r w:rsidRPr="00DD3199">
        <w:rPr>
          <w:lang w:val="en-US" w:eastAsia="ja-JP"/>
        </w:rPr>
        <w:t>TypeD</w:t>
      </w:r>
      <w:proofErr w:type="spellEnd"/>
      <w:r w:rsidRPr="00DD3199">
        <w:t xml:space="preserve"> with </w:t>
      </w:r>
    </w:p>
    <w:p w:rsidR="00911674" w:rsidRPr="00DD3199" w:rsidRDefault="00911674" w:rsidP="00911674">
      <w:pPr>
        <w:pStyle w:val="B2"/>
        <w:rPr>
          <w:lang w:eastAsia="zh-CN"/>
        </w:rPr>
      </w:pPr>
      <w:r w:rsidRPr="00DD3199">
        <w:rPr>
          <w:lang w:eastAsia="zh-CN"/>
        </w:rPr>
        <w:t>-</w:t>
      </w:r>
      <w:r w:rsidRPr="00DD3199">
        <w:rPr>
          <w:lang w:eastAsia="zh-CN"/>
        </w:rPr>
        <w:tab/>
        <w:t xml:space="preserve">SSB for L1-RSRP measurement, or </w:t>
      </w:r>
    </w:p>
    <w:p w:rsidR="00911674" w:rsidRPr="00DD3199" w:rsidRDefault="00911674" w:rsidP="00911674">
      <w:pPr>
        <w:pStyle w:val="B2"/>
        <w:rPr>
          <w:lang w:eastAsia="zh-CN"/>
        </w:rPr>
      </w:pPr>
      <w:r w:rsidRPr="00DD3199">
        <w:rPr>
          <w:lang w:eastAsia="zh-CN"/>
        </w:rPr>
        <w:t>-</w:t>
      </w:r>
      <w:r w:rsidRPr="00DD3199">
        <w:rPr>
          <w:lang w:eastAsia="zh-CN"/>
        </w:rPr>
        <w:tab/>
      </w:r>
      <w:proofErr w:type="gramStart"/>
      <w:r w:rsidRPr="00DD3199">
        <w:rPr>
          <w:lang w:eastAsia="zh-CN"/>
        </w:rPr>
        <w:t>another</w:t>
      </w:r>
      <w:proofErr w:type="gramEnd"/>
      <w:r w:rsidRPr="00DD3199">
        <w:rPr>
          <w:lang w:eastAsia="zh-CN"/>
        </w:rPr>
        <w:t xml:space="preserve"> CSI-RS in resource set configured with repetition ON.</w:t>
      </w:r>
    </w:p>
    <w:p w:rsidR="00911674" w:rsidRPr="00DD3199" w:rsidRDefault="00911674" w:rsidP="00911674">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resources in the resource set.</w:t>
      </w:r>
    </w:p>
    <w:p w:rsidR="00911674" w:rsidRPr="00DD3199" w:rsidRDefault="00911674" w:rsidP="00911674">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w:t>
      </w:r>
      <w:proofErr w:type="spellStart"/>
      <w:r w:rsidRPr="00DD3199">
        <w:rPr>
          <w:lang w:val="en-US" w:eastAsia="ja-JP"/>
        </w:rPr>
        <w:t>TypeD</w:t>
      </w:r>
      <w:proofErr w:type="spellEnd"/>
      <w:r w:rsidRPr="00DD3199">
        <w:t xml:space="preserve"> with </w:t>
      </w:r>
    </w:p>
    <w:p w:rsidR="00911674" w:rsidRPr="00DD3199" w:rsidRDefault="00911674" w:rsidP="00911674">
      <w:pPr>
        <w:pStyle w:val="B2"/>
        <w:rPr>
          <w:lang w:eastAsia="zh-CN"/>
        </w:rPr>
      </w:pPr>
      <w:r w:rsidRPr="00DD3199">
        <w:rPr>
          <w:lang w:eastAsia="zh-CN"/>
        </w:rPr>
        <w:t>-</w:t>
      </w:r>
      <w:r w:rsidRPr="00DD3199">
        <w:rPr>
          <w:lang w:eastAsia="zh-CN"/>
        </w:rPr>
        <w:tab/>
        <w:t xml:space="preserve">SSB for L1-RSRP measurement, or </w:t>
      </w:r>
    </w:p>
    <w:p w:rsidR="00911674" w:rsidRPr="00DD3199" w:rsidRDefault="00911674" w:rsidP="00911674">
      <w:pPr>
        <w:pStyle w:val="B2"/>
      </w:pPr>
      <w:r w:rsidRPr="00DD3199">
        <w:rPr>
          <w:lang w:eastAsia="zh-CN"/>
        </w:rPr>
        <w:t>-</w:t>
      </w:r>
      <w:r w:rsidRPr="00DD3199">
        <w:rPr>
          <w:lang w:eastAsia="zh-CN"/>
        </w:rPr>
        <w:tab/>
      </w:r>
      <w:proofErr w:type="gramStart"/>
      <w:r w:rsidRPr="00DD3199">
        <w:rPr>
          <w:lang w:eastAsia="zh-CN"/>
        </w:rPr>
        <w:t>another</w:t>
      </w:r>
      <w:proofErr w:type="gramEnd"/>
      <w:r w:rsidRPr="00DD3199">
        <w:rPr>
          <w:lang w:eastAsia="zh-CN"/>
        </w:rPr>
        <w:t xml:space="preserve"> CSI-RS in resource set configured with repetition ON.</w:t>
      </w:r>
    </w:p>
    <w:p w:rsidR="00911674" w:rsidRPr="00DD3199" w:rsidRDefault="00911674" w:rsidP="00911674">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TCI state is provided for all resources in the resource set in the MAC CE activating the resource set.</w:t>
      </w:r>
    </w:p>
    <w:p w:rsidR="00911674" w:rsidRPr="00DD3199" w:rsidRDefault="00911674" w:rsidP="00911674">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w:t>
      </w:r>
      <w:proofErr w:type="spellStart"/>
      <w:r w:rsidRPr="00DD3199">
        <w:t>requriements</w:t>
      </w:r>
      <w:proofErr w:type="spellEnd"/>
      <w:r w:rsidRPr="00DD3199">
        <w:t xml:space="preserve"> apply provided </w:t>
      </w:r>
      <w:proofErr w:type="spellStart"/>
      <w:r w:rsidRPr="00DD3199">
        <w:rPr>
          <w:i/>
        </w:rPr>
        <w:t>qcl</w:t>
      </w:r>
      <w:proofErr w:type="spellEnd"/>
      <w:r w:rsidRPr="00DD3199">
        <w:rPr>
          <w:i/>
        </w:rPr>
        <w:t>-info</w:t>
      </w:r>
      <w:r w:rsidRPr="00DD3199">
        <w:t xml:space="preserve"> is configured for all resources in the resource set and for each resource one RS has </w:t>
      </w:r>
      <w:r w:rsidRPr="00DD3199">
        <w:rPr>
          <w:lang w:val="en-US" w:eastAsia="ja-JP"/>
        </w:rPr>
        <w:t>QCL-</w:t>
      </w:r>
      <w:proofErr w:type="spellStart"/>
      <w:r w:rsidRPr="00DD3199">
        <w:rPr>
          <w:lang w:val="en-US" w:eastAsia="ja-JP"/>
        </w:rPr>
        <w:t>TypeD</w:t>
      </w:r>
      <w:proofErr w:type="spellEnd"/>
      <w:r w:rsidRPr="00DD3199">
        <w:t xml:space="preserve"> with </w:t>
      </w:r>
    </w:p>
    <w:p w:rsidR="00911674" w:rsidRPr="00DD3199" w:rsidRDefault="00911674" w:rsidP="00911674">
      <w:pPr>
        <w:pStyle w:val="B2"/>
        <w:rPr>
          <w:lang w:eastAsia="zh-CN"/>
        </w:rPr>
      </w:pPr>
      <w:r w:rsidRPr="00DD3199">
        <w:rPr>
          <w:lang w:eastAsia="zh-CN"/>
        </w:rPr>
        <w:t>-</w:t>
      </w:r>
      <w:r w:rsidRPr="00DD3199">
        <w:rPr>
          <w:lang w:eastAsia="zh-CN"/>
        </w:rPr>
        <w:tab/>
        <w:t xml:space="preserve">SSB for L1-RSRP measurement, or </w:t>
      </w:r>
    </w:p>
    <w:p w:rsidR="00911674" w:rsidRPr="00DD3199" w:rsidRDefault="00911674" w:rsidP="00911674">
      <w:pPr>
        <w:pStyle w:val="B2"/>
      </w:pPr>
      <w:r w:rsidRPr="00DD3199">
        <w:rPr>
          <w:lang w:eastAsia="zh-CN"/>
        </w:rPr>
        <w:t>-</w:t>
      </w:r>
      <w:r w:rsidRPr="00DD3199">
        <w:rPr>
          <w:lang w:eastAsia="zh-CN"/>
        </w:rPr>
        <w:tab/>
      </w:r>
      <w:proofErr w:type="gramStart"/>
      <w:r w:rsidRPr="00DD3199">
        <w:rPr>
          <w:lang w:eastAsia="zh-CN"/>
        </w:rPr>
        <w:t>another</w:t>
      </w:r>
      <w:proofErr w:type="gramEnd"/>
      <w:r w:rsidRPr="00DD3199">
        <w:rPr>
          <w:lang w:eastAsia="zh-CN"/>
        </w:rPr>
        <w:t xml:space="preserve"> CSI-RS in resource set configured with repetition ON.</w:t>
      </w:r>
    </w:p>
    <w:p w:rsidR="00911674" w:rsidRPr="00DD3199" w:rsidRDefault="00911674" w:rsidP="00911674">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proofErr w:type="spellStart"/>
      <w:r w:rsidRPr="00DD3199">
        <w:rPr>
          <w:i/>
        </w:rPr>
        <w:t>maxNumberRxBeam</w:t>
      </w:r>
      <w:proofErr w:type="spellEnd"/>
      <w:r w:rsidRPr="00DD3199">
        <w:t xml:space="preserve">. The </w:t>
      </w:r>
      <w:proofErr w:type="spellStart"/>
      <w:r w:rsidRPr="00DD3199">
        <w:t>requriements</w:t>
      </w:r>
      <w:proofErr w:type="spellEnd"/>
      <w:r w:rsidRPr="00DD3199">
        <w:t xml:space="preserve"> apply provided </w:t>
      </w:r>
      <w:proofErr w:type="spellStart"/>
      <w:r w:rsidRPr="00DD3199">
        <w:rPr>
          <w:i/>
        </w:rPr>
        <w:t>qcl</w:t>
      </w:r>
      <w:proofErr w:type="spellEnd"/>
      <w:r w:rsidRPr="00DD3199">
        <w:rPr>
          <w:i/>
        </w:rPr>
        <w:t>-info</w:t>
      </w:r>
      <w:r w:rsidRPr="00DD3199">
        <w:t xml:space="preserve"> is configured for all resources in the resource set.</w:t>
      </w:r>
    </w:p>
    <w:p w:rsidR="00911674" w:rsidRPr="00DD3199" w:rsidRDefault="00911674" w:rsidP="00911674">
      <w:pPr>
        <w:rPr>
          <w:rFonts w:eastAsia="?? ??"/>
        </w:rPr>
      </w:pPr>
      <w:r w:rsidRPr="00DD3199">
        <w:rPr>
          <w:rFonts w:eastAsia="?? ??"/>
        </w:rPr>
        <w:t>For FR1,</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911674" w:rsidRPr="00DD3199" w:rsidRDefault="00911674" w:rsidP="00911674">
      <w:pPr>
        <w:ind w:left="568" w:hanging="284"/>
      </w:pPr>
      <w:r w:rsidRPr="00DD3199">
        <w:t>-</w:t>
      </w:r>
      <w:r w:rsidRPr="00DD3199">
        <w:tab/>
        <w:t>P=1 when in the monitored cell there are no measurement gaps overlapping with any occasion of the CSI-RS.</w:t>
      </w:r>
    </w:p>
    <w:p w:rsidR="00911674" w:rsidRPr="00DD3199" w:rsidRDefault="00911674" w:rsidP="00911674">
      <w:pPr>
        <w:rPr>
          <w:rFonts w:eastAsia="?? ??"/>
        </w:rPr>
      </w:pPr>
      <w:r w:rsidRPr="00DD3199">
        <w:rPr>
          <w:rFonts w:eastAsia="?? ??"/>
        </w:rPr>
        <w:t>For FR2,</w:t>
      </w:r>
    </w:p>
    <w:p w:rsidR="00911674" w:rsidRPr="00DD3199" w:rsidRDefault="00911674" w:rsidP="00911674">
      <w:pPr>
        <w:ind w:left="568" w:hanging="284"/>
      </w:pPr>
      <w:r w:rsidRPr="00DD3199">
        <w:t>-</w:t>
      </w:r>
      <w:r w:rsidRPr="00DD3199">
        <w:tab/>
        <w:t>P=1, when CSI-RS is not overlapped with measurement gap and also not overlapped with SMTC occasion.</w:t>
      </w:r>
    </w:p>
    <w:p w:rsidR="00911674" w:rsidRPr="00DD3199" w:rsidRDefault="00911674" w:rsidP="00911674">
      <w:pPr>
        <w:ind w:left="568" w:hanging="284"/>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w:t>
      </w:r>
      <w:proofErr w:type="spellStart"/>
      <w:r w:rsidRPr="00DD3199">
        <w:t>T</w:t>
      </w:r>
      <w:r w:rsidRPr="00DD3199">
        <w:rPr>
          <w:vertAlign w:val="subscript"/>
        </w:rPr>
        <w:t>SMTCperiod</w:t>
      </w:r>
      <w:proofErr w:type="spellEnd"/>
      <w:r w:rsidRPr="00DD3199">
        <w:t>).</w:t>
      </w:r>
    </w:p>
    <w:p w:rsidR="00911674" w:rsidRPr="00DD3199" w:rsidRDefault="00911674" w:rsidP="00911674">
      <w:pPr>
        <w:ind w:left="568" w:hanging="284"/>
      </w:pPr>
      <w:r w:rsidRPr="00DD3199">
        <w:t>-</w:t>
      </w:r>
      <w:r w:rsidRPr="00DD3199">
        <w:tab/>
        <w:t>P=3,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w:t>
      </w:r>
    </w:p>
    <w:p w:rsidR="00911674" w:rsidRPr="00DD3199" w:rsidRDefault="00911674" w:rsidP="00911674">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proofErr w:type="spellStart"/>
      <w:r w:rsidRPr="00DD3199">
        <w:rPr>
          <w:vertAlign w:val="subscript"/>
        </w:rPr>
        <w:t>SMTCperiod</w:t>
      </w:r>
      <w:proofErr w:type="spellEnd"/>
      <w:r w:rsidRPr="00DD3199">
        <w:t>) and SMTC occasion is not overlapped with measurement gap and</w:t>
      </w:r>
    </w:p>
    <w:p w:rsidR="00911674" w:rsidRPr="00DD3199" w:rsidRDefault="00911674" w:rsidP="00911674">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911674" w:rsidRPr="00DD3199" w:rsidRDefault="00911674" w:rsidP="00911674">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 MGRP and </w:t>
      </w:r>
      <w:r w:rsidRPr="00DD3199">
        <w:rPr>
          <w:rFonts w:eastAsia="?? ??"/>
        </w:rPr>
        <w:t>T</w:t>
      </w:r>
      <w:r w:rsidRPr="00DD3199">
        <w:rPr>
          <w:rFonts w:eastAsia="?? ??"/>
          <w:vertAlign w:val="subscript"/>
        </w:rPr>
        <w:t>CSI-RS</w:t>
      </w:r>
      <w:r w:rsidRPr="00DD3199">
        <w:t xml:space="preserve"> &lt; 0.5*</w:t>
      </w:r>
      <w:proofErr w:type="spellStart"/>
      <w:r w:rsidRPr="00DD3199">
        <w:t>T</w:t>
      </w:r>
      <w:r w:rsidRPr="00DD3199">
        <w:rPr>
          <w:vertAlign w:val="subscript"/>
        </w:rPr>
        <w:t>SMTCperiod</w:t>
      </w:r>
      <w:proofErr w:type="spellEnd"/>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xml:space="preserve">) and SMTC occasion is not overlapped with measurement gap and </w:t>
      </w:r>
      <w:proofErr w:type="spellStart"/>
      <w:r w:rsidRPr="00DD3199">
        <w:t>T</w:t>
      </w:r>
      <w:r w:rsidRPr="00DD3199">
        <w:rPr>
          <w:vertAlign w:val="subscript"/>
        </w:rPr>
        <w:t>SMTCperiod</w:t>
      </w:r>
      <w:proofErr w:type="spellEnd"/>
      <w:r w:rsidRPr="00DD3199">
        <w:t xml:space="preserve"> = MGRP and </w:t>
      </w:r>
      <w:r w:rsidRPr="00DD3199">
        <w:rPr>
          <w:rFonts w:eastAsia="?? ??"/>
        </w:rPr>
        <w:t>T</w:t>
      </w:r>
      <w:r w:rsidRPr="00DD3199">
        <w:rPr>
          <w:rFonts w:eastAsia="?? ??"/>
          <w:vertAlign w:val="subscript"/>
        </w:rPr>
        <w:t>CSI-RS</w:t>
      </w:r>
      <w:r w:rsidRPr="00DD3199">
        <w:t xml:space="preserve"> = 0.5*</w:t>
      </w:r>
      <w:proofErr w:type="spellStart"/>
      <w:r w:rsidRPr="00DD3199">
        <w:t>T</w:t>
      </w:r>
      <w:r w:rsidRPr="00DD3199">
        <w:rPr>
          <w:vertAlign w:val="subscript"/>
        </w:rPr>
        <w:t>SMTCperiod</w:t>
      </w:r>
      <w:proofErr w:type="spellEnd"/>
    </w:p>
    <w:p w:rsidR="00911674" w:rsidRPr="00DD3199" w:rsidRDefault="00911674" w:rsidP="00911674">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w:t>
      </w:r>
      <w:proofErr w:type="spellStart"/>
      <w:r w:rsidRPr="00DD3199">
        <w:t>pped</w:t>
      </w:r>
      <w:proofErr w:type="spellEnd"/>
      <w:r w:rsidRPr="00DD3199">
        <w:t xml:space="preserve">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w:t>
      </w:r>
    </w:p>
    <w:p w:rsidR="00911674" w:rsidRPr="00DD3199" w:rsidRDefault="00911674" w:rsidP="00911674">
      <w:r w:rsidRPr="00DD3199">
        <w:t>Where:</w:t>
      </w:r>
    </w:p>
    <w:p w:rsidR="00911674" w:rsidRPr="00DD3199" w:rsidRDefault="00911674" w:rsidP="00911674">
      <w:r w:rsidRPr="00DD3199">
        <w:tab/>
      </w:r>
      <w:proofErr w:type="spellStart"/>
      <w:r w:rsidRPr="00DD3199">
        <w:t>T</w:t>
      </w:r>
      <w:r w:rsidRPr="00DD3199">
        <w:rPr>
          <w:vertAlign w:val="subscript"/>
        </w:rPr>
        <w:t>SMTCperiod</w:t>
      </w:r>
      <w:proofErr w:type="spellEnd"/>
      <w:r w:rsidRPr="00DD3199">
        <w:t xml:space="preserve"> = the configured SMTC1 period or SMTC2 period if configured.</w:t>
      </w:r>
    </w:p>
    <w:p w:rsidR="00911674" w:rsidRPr="00DD3199" w:rsidRDefault="00911674" w:rsidP="00911674">
      <w:r w:rsidRPr="00DD3199">
        <w:tab/>
      </w:r>
      <w:r w:rsidRPr="00DD3199">
        <w:rPr>
          <w:rFonts w:cs="v4.2.0"/>
        </w:rPr>
        <w:t>T</w:t>
      </w:r>
      <w:r w:rsidRPr="00DD3199">
        <w:rPr>
          <w:rFonts w:cs="v4.2.0"/>
          <w:vertAlign w:val="subscript"/>
        </w:rPr>
        <w:t>CSI-RS</w:t>
      </w:r>
      <w:r w:rsidRPr="00DD3199">
        <w:t xml:space="preserve"> = the periodicity of CSI-RS configured for L1-RSRP measurement</w:t>
      </w:r>
    </w:p>
    <w:p w:rsidR="00A92C2E" w:rsidRDefault="00911674">
      <w:pPr>
        <w:ind w:left="284"/>
        <w:pPrChange w:id="109" w:author="Hsuanli Lin (林烜立)" w:date="2020-04-29T16:44:00Z">
          <w:pPr/>
        </w:pPrChange>
      </w:pPr>
      <w:r w:rsidRPr="00DD3199">
        <w:t xml:space="preserve">If the high layer in TS 38.331 [2] signaling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ins w:id="110" w:author="Hsuanli Lin (林烜立)" w:date="2020-05-11T15:59:00Z">
        <w:r w:rsidR="00154E3F" w:rsidRPr="00154E3F">
          <w:t xml:space="preserve"> </w:t>
        </w:r>
        <w:proofErr w:type="spellStart"/>
        <w:r w:rsidR="00154E3F" w:rsidRPr="00DD3199">
          <w:t>T</w:t>
        </w:r>
        <w:r w:rsidR="00154E3F" w:rsidRPr="00DD3199">
          <w:rPr>
            <w:vertAlign w:val="subscript"/>
          </w:rPr>
          <w:t>SMTCperiod</w:t>
        </w:r>
        <w:proofErr w:type="spellEnd"/>
        <w:r w:rsidR="00154E3F">
          <w:t xml:space="preserve"> is</w:t>
        </w:r>
        <w:r w:rsidR="00154E3F" w:rsidRPr="008C4769">
          <w:t xml:space="preserve"> the shortest SMTC period among all CCs in the same FR2 band, </w:t>
        </w:r>
      </w:ins>
      <w:ins w:id="111" w:author="Hsuanli Lin (林烜立)" w:date="2020-05-11T16:01:00Z">
        <w:r w:rsidR="00154E3F">
          <w:t>provided</w:t>
        </w:r>
      </w:ins>
      <w:ins w:id="112" w:author="Hsuanli Lin (林烜立)" w:date="2020-05-11T15:59:00Z">
        <w:r w:rsidR="00154E3F" w:rsidRPr="008C4769">
          <w:t xml:space="preserve"> the SMTC offset of all CCs </w:t>
        </w:r>
        <w:r w:rsidR="00154E3F">
          <w:t>in FR2 have the same offset</w:t>
        </w:r>
        <w:r w:rsidR="00154E3F" w:rsidRPr="008C4769">
          <w:t>.</w:t>
        </w:r>
      </w:ins>
    </w:p>
    <w:p w:rsidR="00A92C2E" w:rsidRDefault="00911674">
      <w:pPr>
        <w:ind w:left="284"/>
        <w:rPr>
          <w:rFonts w:eastAsia="?? ??"/>
        </w:rPr>
        <w:pPrChange w:id="113" w:author="Hsuanli Lin (林烜立)" w:date="2020-04-29T16:44:00Z">
          <w:pPr/>
        </w:pPrChange>
      </w:pPr>
      <w:r w:rsidRPr="00DD3199">
        <w:t>Note: The overlap between CSI-RS for L1-RSRP measurement and SMTC means that CSI-RS for L1-RSRP measurement is within the SMTC window duration.</w:t>
      </w:r>
    </w:p>
    <w:p w:rsidR="00911674" w:rsidRPr="00DD3199" w:rsidRDefault="00911674" w:rsidP="00911674">
      <w:r w:rsidRPr="00DD3199">
        <w:t>Longer evaluation period would be expected if the combination of CSI-RS, SMTC occasion and measurement gap configurations does not meet pervious conditions.</w:t>
      </w:r>
    </w:p>
    <w:p w:rsidR="00911674" w:rsidRPr="00DD3199" w:rsidRDefault="00911674" w:rsidP="00911674">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911674" w:rsidRPr="00DD3199" w:rsidRDefault="00911674" w:rsidP="00911674">
      <w:pPr>
        <w:rPr>
          <w:rFonts w:eastAsia="?? ??"/>
        </w:rPr>
      </w:pPr>
    </w:p>
    <w:p w:rsidR="00911674" w:rsidRPr="00DD3199" w:rsidRDefault="00911674" w:rsidP="00911674">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911674" w:rsidRPr="00DD3199" w:rsidRDefault="00911674" w:rsidP="00911674">
      <w:pPr>
        <w:rPr>
          <w:lang w:eastAsia="zh-CN"/>
        </w:rPr>
      </w:pPr>
    </w:p>
    <w:p w:rsidR="00C37282" w:rsidRPr="00565F06" w:rsidRDefault="00C37282" w:rsidP="00C3728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2420E">
        <w:rPr>
          <w:rFonts w:eastAsia="SimSun"/>
          <w:noProof/>
          <w:color w:val="FF0000"/>
          <w:sz w:val="36"/>
          <w:lang w:eastAsia="zh-CN"/>
        </w:rPr>
        <w:t>8</w:t>
      </w:r>
      <w:r w:rsidRPr="004B174C">
        <w:rPr>
          <w:rFonts w:eastAsia="SimSun" w:hint="eastAsia"/>
          <w:noProof/>
          <w:color w:val="FF0000"/>
          <w:sz w:val="36"/>
          <w:lang w:eastAsia="zh-CN"/>
        </w:rPr>
        <w:t>&gt;</w:t>
      </w:r>
    </w:p>
    <w:p w:rsidR="002156CC" w:rsidRDefault="002156CC" w:rsidP="002156CC">
      <w:pPr>
        <w:spacing w:after="0"/>
        <w:rPr>
          <w:noProof/>
        </w:rPr>
      </w:pPr>
    </w:p>
    <w:p w:rsidR="002156CC" w:rsidRDefault="002156CC">
      <w:pPr>
        <w:spacing w:after="0"/>
        <w:rPr>
          <w:noProof/>
        </w:rPr>
      </w:pPr>
    </w:p>
    <w:sectPr w:rsidR="002156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E44" w:rsidRDefault="006E0E44">
      <w:r>
        <w:separator/>
      </w:r>
    </w:p>
  </w:endnote>
  <w:endnote w:type="continuationSeparator" w:id="0">
    <w:p w:rsidR="006E0E44" w:rsidRDefault="006E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Yu Mincho">
    <w:altName w:val="MS Gothic"/>
    <w:charset w:val="80"/>
    <w:family w:val="roman"/>
    <w:pitch w:val="variable"/>
    <w:sig w:usb0="0000028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E44" w:rsidRDefault="006E0E44">
      <w:r>
        <w:separator/>
      </w:r>
    </w:p>
  </w:footnote>
  <w:footnote w:type="continuationSeparator" w:id="0">
    <w:p w:rsidR="006E0E44" w:rsidRDefault="006E0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r>
      <w:t xml:space="preserve">Page </w:t>
    </w:r>
    <w:r w:rsidR="00A92C2E">
      <w:fldChar w:fldCharType="begin"/>
    </w:r>
    <w:r>
      <w:instrText>PAGE</w:instrText>
    </w:r>
    <w:r w:rsidR="00A92C2E">
      <w:fldChar w:fldCharType="separate"/>
    </w:r>
    <w:r>
      <w:rPr>
        <w:noProof/>
      </w:rPr>
      <w:t>1</w:t>
    </w:r>
    <w:r w:rsidR="00A92C2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0C8C7B30"/>
    <w:multiLevelType w:val="hybridMultilevel"/>
    <w:tmpl w:val="495CD2D2"/>
    <w:lvl w:ilvl="0" w:tplc="A88EF470">
      <w:start w:val="1"/>
      <w:numFmt w:val="bullet"/>
      <w:lvlText w:val=""/>
      <w:lvlJc w:val="left"/>
      <w:pPr>
        <w:ind w:left="920" w:hanging="360"/>
      </w:pPr>
      <w:rPr>
        <w:rFonts w:ascii="Symbol" w:hAnsi="Symbo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12B56468"/>
    <w:multiLevelType w:val="hybridMultilevel"/>
    <w:tmpl w:val="C126771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B0653F"/>
    <w:multiLevelType w:val="hybridMultilevel"/>
    <w:tmpl w:val="DB307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004257"/>
    <w:multiLevelType w:val="hybridMultilevel"/>
    <w:tmpl w:val="93F80F0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D02E77"/>
    <w:multiLevelType w:val="hybridMultilevel"/>
    <w:tmpl w:val="FE28E8C0"/>
    <w:lvl w:ilvl="0" w:tplc="A88EF470">
      <w:start w:val="1"/>
      <w:numFmt w:val="bullet"/>
      <w:lvlText w:val=""/>
      <w:lvlJc w:val="left"/>
      <w:pPr>
        <w:ind w:left="820" w:hanging="360"/>
      </w:pPr>
      <w:rPr>
        <w:rFonts w:ascii="Symbol" w:hAnsi="Symbol" w:hint="default"/>
        <w:color w:val="000000" w:themeColor="text1"/>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2"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1"/>
  </w:num>
  <w:num w:numId="4">
    <w:abstractNumId w:val="6"/>
  </w:num>
  <w:num w:numId="5">
    <w:abstractNumId w:val="10"/>
  </w:num>
  <w:num w:numId="6">
    <w:abstractNumId w:val="9"/>
  </w:num>
  <w:num w:numId="7">
    <w:abstractNumId w:val="7"/>
  </w:num>
  <w:num w:numId="8">
    <w:abstractNumId w:val="1"/>
  </w:num>
  <w:num w:numId="9">
    <w:abstractNumId w:val="8"/>
  </w:num>
  <w:num w:numId="10">
    <w:abstractNumId w:val="3"/>
  </w:num>
  <w:num w:numId="11">
    <w:abstractNumId w:val="4"/>
  </w:num>
  <w:num w:numId="12">
    <w:abstractNumId w:val="12"/>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185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53378"/>
    <w:rsid w:val="00054AA6"/>
    <w:rsid w:val="00066157"/>
    <w:rsid w:val="0006752F"/>
    <w:rsid w:val="00081C2D"/>
    <w:rsid w:val="000A6394"/>
    <w:rsid w:val="000A7A4C"/>
    <w:rsid w:val="000B63E5"/>
    <w:rsid w:val="000B7FED"/>
    <w:rsid w:val="000C038A"/>
    <w:rsid w:val="000C45E7"/>
    <w:rsid w:val="000C6598"/>
    <w:rsid w:val="000C6E7F"/>
    <w:rsid w:val="000D18C8"/>
    <w:rsid w:val="000E1DD7"/>
    <w:rsid w:val="000E27E5"/>
    <w:rsid w:val="000E58B8"/>
    <w:rsid w:val="000F4C3C"/>
    <w:rsid w:val="00101345"/>
    <w:rsid w:val="00102393"/>
    <w:rsid w:val="00107D8C"/>
    <w:rsid w:val="001212FD"/>
    <w:rsid w:val="00144D9D"/>
    <w:rsid w:val="00145D43"/>
    <w:rsid w:val="00154E3F"/>
    <w:rsid w:val="00155227"/>
    <w:rsid w:val="00165817"/>
    <w:rsid w:val="00170692"/>
    <w:rsid w:val="0017733A"/>
    <w:rsid w:val="00180248"/>
    <w:rsid w:val="0018657D"/>
    <w:rsid w:val="00192C46"/>
    <w:rsid w:val="001A08B3"/>
    <w:rsid w:val="001A732A"/>
    <w:rsid w:val="001A7B60"/>
    <w:rsid w:val="001B52F0"/>
    <w:rsid w:val="001B7A65"/>
    <w:rsid w:val="001D33C1"/>
    <w:rsid w:val="001E41F3"/>
    <w:rsid w:val="00207B29"/>
    <w:rsid w:val="00207C52"/>
    <w:rsid w:val="002156CC"/>
    <w:rsid w:val="0026004D"/>
    <w:rsid w:val="002640DD"/>
    <w:rsid w:val="002641B8"/>
    <w:rsid w:val="002648B2"/>
    <w:rsid w:val="00275D12"/>
    <w:rsid w:val="002821B3"/>
    <w:rsid w:val="00284FEB"/>
    <w:rsid w:val="002860C4"/>
    <w:rsid w:val="00293EEA"/>
    <w:rsid w:val="002A2BCE"/>
    <w:rsid w:val="002A5273"/>
    <w:rsid w:val="002A60FC"/>
    <w:rsid w:val="002B5741"/>
    <w:rsid w:val="002E4601"/>
    <w:rsid w:val="00305409"/>
    <w:rsid w:val="0032278C"/>
    <w:rsid w:val="00344B47"/>
    <w:rsid w:val="0034644F"/>
    <w:rsid w:val="00356465"/>
    <w:rsid w:val="003609EF"/>
    <w:rsid w:val="0036231A"/>
    <w:rsid w:val="00374DD4"/>
    <w:rsid w:val="003C1721"/>
    <w:rsid w:val="003C6554"/>
    <w:rsid w:val="003D1C85"/>
    <w:rsid w:val="003E1A36"/>
    <w:rsid w:val="003E304A"/>
    <w:rsid w:val="003E4776"/>
    <w:rsid w:val="003E6889"/>
    <w:rsid w:val="003F2C62"/>
    <w:rsid w:val="003F6928"/>
    <w:rsid w:val="004057FA"/>
    <w:rsid w:val="00410371"/>
    <w:rsid w:val="00413863"/>
    <w:rsid w:val="00414C8B"/>
    <w:rsid w:val="00420467"/>
    <w:rsid w:val="00422297"/>
    <w:rsid w:val="00423048"/>
    <w:rsid w:val="0042420E"/>
    <w:rsid w:val="004242F1"/>
    <w:rsid w:val="00425B39"/>
    <w:rsid w:val="00441EF8"/>
    <w:rsid w:val="00442F7E"/>
    <w:rsid w:val="00470976"/>
    <w:rsid w:val="004718E5"/>
    <w:rsid w:val="004A5891"/>
    <w:rsid w:val="004B75B7"/>
    <w:rsid w:val="004C39B3"/>
    <w:rsid w:val="0051580D"/>
    <w:rsid w:val="00534608"/>
    <w:rsid w:val="00547111"/>
    <w:rsid w:val="0056243A"/>
    <w:rsid w:val="00565F06"/>
    <w:rsid w:val="005737FB"/>
    <w:rsid w:val="00573818"/>
    <w:rsid w:val="00586CFE"/>
    <w:rsid w:val="00592D74"/>
    <w:rsid w:val="00596A4B"/>
    <w:rsid w:val="005A0758"/>
    <w:rsid w:val="005A3570"/>
    <w:rsid w:val="005A3FA4"/>
    <w:rsid w:val="005A5E6A"/>
    <w:rsid w:val="005B7896"/>
    <w:rsid w:val="005D3DFB"/>
    <w:rsid w:val="005E2C44"/>
    <w:rsid w:val="005E42C8"/>
    <w:rsid w:val="005F61F6"/>
    <w:rsid w:val="00621188"/>
    <w:rsid w:val="006257ED"/>
    <w:rsid w:val="00630F0A"/>
    <w:rsid w:val="00670CF8"/>
    <w:rsid w:val="00682A8B"/>
    <w:rsid w:val="00695808"/>
    <w:rsid w:val="006A305B"/>
    <w:rsid w:val="006B46FB"/>
    <w:rsid w:val="006B6F6C"/>
    <w:rsid w:val="006C22FD"/>
    <w:rsid w:val="006D551A"/>
    <w:rsid w:val="006E0E44"/>
    <w:rsid w:val="006E21FB"/>
    <w:rsid w:val="00714428"/>
    <w:rsid w:val="00736BB8"/>
    <w:rsid w:val="00760CE1"/>
    <w:rsid w:val="00781DCB"/>
    <w:rsid w:val="00792342"/>
    <w:rsid w:val="007977A8"/>
    <w:rsid w:val="007A1A07"/>
    <w:rsid w:val="007B512A"/>
    <w:rsid w:val="007C2097"/>
    <w:rsid w:val="007D0008"/>
    <w:rsid w:val="007D5334"/>
    <w:rsid w:val="007D6A07"/>
    <w:rsid w:val="007D6ED1"/>
    <w:rsid w:val="007E065A"/>
    <w:rsid w:val="007E38E5"/>
    <w:rsid w:val="007E505A"/>
    <w:rsid w:val="007F7259"/>
    <w:rsid w:val="007F7659"/>
    <w:rsid w:val="00801920"/>
    <w:rsid w:val="008040A8"/>
    <w:rsid w:val="00816C3E"/>
    <w:rsid w:val="008279FA"/>
    <w:rsid w:val="008346DB"/>
    <w:rsid w:val="0084168F"/>
    <w:rsid w:val="00841FB4"/>
    <w:rsid w:val="00857224"/>
    <w:rsid w:val="008626E7"/>
    <w:rsid w:val="00870EE7"/>
    <w:rsid w:val="008734B6"/>
    <w:rsid w:val="00877506"/>
    <w:rsid w:val="008803A9"/>
    <w:rsid w:val="008812E4"/>
    <w:rsid w:val="008863B9"/>
    <w:rsid w:val="008A45A6"/>
    <w:rsid w:val="008A73AF"/>
    <w:rsid w:val="008C4769"/>
    <w:rsid w:val="008D1C9E"/>
    <w:rsid w:val="008D7682"/>
    <w:rsid w:val="008F686C"/>
    <w:rsid w:val="00900295"/>
    <w:rsid w:val="00911674"/>
    <w:rsid w:val="009148DE"/>
    <w:rsid w:val="00921890"/>
    <w:rsid w:val="00941E30"/>
    <w:rsid w:val="00954FAE"/>
    <w:rsid w:val="009604F6"/>
    <w:rsid w:val="009737D7"/>
    <w:rsid w:val="009777D9"/>
    <w:rsid w:val="00980593"/>
    <w:rsid w:val="0098548C"/>
    <w:rsid w:val="00991B88"/>
    <w:rsid w:val="009936F0"/>
    <w:rsid w:val="009A1145"/>
    <w:rsid w:val="009A5245"/>
    <w:rsid w:val="009A5753"/>
    <w:rsid w:val="009A579D"/>
    <w:rsid w:val="009C5DC8"/>
    <w:rsid w:val="009D00B7"/>
    <w:rsid w:val="009D6537"/>
    <w:rsid w:val="009E3297"/>
    <w:rsid w:val="009E6A85"/>
    <w:rsid w:val="009F05A2"/>
    <w:rsid w:val="009F5166"/>
    <w:rsid w:val="009F734F"/>
    <w:rsid w:val="00A14746"/>
    <w:rsid w:val="00A246B6"/>
    <w:rsid w:val="00A357A9"/>
    <w:rsid w:val="00A47E70"/>
    <w:rsid w:val="00A50CF0"/>
    <w:rsid w:val="00A618CB"/>
    <w:rsid w:val="00A7671C"/>
    <w:rsid w:val="00A92C2E"/>
    <w:rsid w:val="00AA2CBC"/>
    <w:rsid w:val="00AC3B85"/>
    <w:rsid w:val="00AC5820"/>
    <w:rsid w:val="00AD1CD8"/>
    <w:rsid w:val="00AE63F3"/>
    <w:rsid w:val="00B02D80"/>
    <w:rsid w:val="00B06ECE"/>
    <w:rsid w:val="00B258BB"/>
    <w:rsid w:val="00B37FDB"/>
    <w:rsid w:val="00B47A24"/>
    <w:rsid w:val="00B67B97"/>
    <w:rsid w:val="00B968C8"/>
    <w:rsid w:val="00BA3EC5"/>
    <w:rsid w:val="00BA51D9"/>
    <w:rsid w:val="00BB5DFC"/>
    <w:rsid w:val="00BC2CE9"/>
    <w:rsid w:val="00BD057C"/>
    <w:rsid w:val="00BD279D"/>
    <w:rsid w:val="00BD2DD3"/>
    <w:rsid w:val="00BD6BB8"/>
    <w:rsid w:val="00BE55BD"/>
    <w:rsid w:val="00C117FF"/>
    <w:rsid w:val="00C13A18"/>
    <w:rsid w:val="00C15CE6"/>
    <w:rsid w:val="00C20B5A"/>
    <w:rsid w:val="00C37282"/>
    <w:rsid w:val="00C56351"/>
    <w:rsid w:val="00C642A4"/>
    <w:rsid w:val="00C653AA"/>
    <w:rsid w:val="00C66BA2"/>
    <w:rsid w:val="00C95985"/>
    <w:rsid w:val="00CA2100"/>
    <w:rsid w:val="00CB4EE1"/>
    <w:rsid w:val="00CC5026"/>
    <w:rsid w:val="00CC68D0"/>
    <w:rsid w:val="00CD29FF"/>
    <w:rsid w:val="00CE3768"/>
    <w:rsid w:val="00CF008C"/>
    <w:rsid w:val="00D03F9A"/>
    <w:rsid w:val="00D06D51"/>
    <w:rsid w:val="00D144FF"/>
    <w:rsid w:val="00D24991"/>
    <w:rsid w:val="00D3155B"/>
    <w:rsid w:val="00D44231"/>
    <w:rsid w:val="00D4691C"/>
    <w:rsid w:val="00D50255"/>
    <w:rsid w:val="00D55A92"/>
    <w:rsid w:val="00D63423"/>
    <w:rsid w:val="00D66520"/>
    <w:rsid w:val="00D80C22"/>
    <w:rsid w:val="00DA36EE"/>
    <w:rsid w:val="00DB4AD0"/>
    <w:rsid w:val="00DC4377"/>
    <w:rsid w:val="00DC6A04"/>
    <w:rsid w:val="00DE2E24"/>
    <w:rsid w:val="00DE34CF"/>
    <w:rsid w:val="00DE36E2"/>
    <w:rsid w:val="00DE41CF"/>
    <w:rsid w:val="00E003EE"/>
    <w:rsid w:val="00E13F3D"/>
    <w:rsid w:val="00E17B05"/>
    <w:rsid w:val="00E2336A"/>
    <w:rsid w:val="00E30187"/>
    <w:rsid w:val="00E34898"/>
    <w:rsid w:val="00E71BE9"/>
    <w:rsid w:val="00E9779D"/>
    <w:rsid w:val="00EB09B7"/>
    <w:rsid w:val="00ED6764"/>
    <w:rsid w:val="00EE03DB"/>
    <w:rsid w:val="00EE7D7C"/>
    <w:rsid w:val="00EF0F47"/>
    <w:rsid w:val="00EF29EB"/>
    <w:rsid w:val="00F1430B"/>
    <w:rsid w:val="00F16CE8"/>
    <w:rsid w:val="00F25D98"/>
    <w:rsid w:val="00F300FB"/>
    <w:rsid w:val="00F40EC0"/>
    <w:rsid w:val="00F418D7"/>
    <w:rsid w:val="00F50A95"/>
    <w:rsid w:val="00F72B20"/>
    <w:rsid w:val="00F80367"/>
    <w:rsid w:val="00FA02A6"/>
    <w:rsid w:val="00FB54D7"/>
    <w:rsid w:val="00FB6386"/>
    <w:rsid w:val="00FD3F4E"/>
    <w:rsid w:val="00FF284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7"/>
    <o:shapelayout v:ext="edit">
      <o:idmap v:ext="edit" data="1"/>
    </o:shapelayout>
  </w:shapeDefaults>
  <w:decimalSymbol w:val="."/>
  <w:listSeparator w:val=";"/>
  <w15:docId w15:val="{9BD25F9C-63C3-4CFD-83A0-9BFACF2BD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NOChar">
    <w:name w:val="NO Char"/>
    <w:link w:val="NO"/>
    <w:rsid w:val="003E304A"/>
    <w:rPr>
      <w:rFonts w:ascii="Times New Roman" w:hAnsi="Times New Roman"/>
      <w:lang w:val="en-GB" w:eastAsia="en-US"/>
    </w:rPr>
  </w:style>
  <w:style w:type="character" w:customStyle="1" w:styleId="TACChar">
    <w:name w:val="TAC Char"/>
    <w:link w:val="TAC"/>
    <w:qFormat/>
    <w:rsid w:val="009F05A2"/>
    <w:rPr>
      <w:rFonts w:ascii="Arial" w:hAnsi="Arial"/>
      <w:sz w:val="18"/>
      <w:lang w:val="en-GB" w:eastAsia="en-US"/>
    </w:rPr>
  </w:style>
  <w:style w:type="character" w:customStyle="1" w:styleId="TANChar">
    <w:name w:val="TAN Char"/>
    <w:link w:val="TAN"/>
    <w:rsid w:val="009F05A2"/>
    <w:rPr>
      <w:rFonts w:ascii="Arial" w:hAnsi="Arial"/>
      <w:sz w:val="18"/>
      <w:lang w:val="en-GB" w:eastAsia="en-US"/>
    </w:rPr>
  </w:style>
  <w:style w:type="paragraph" w:styleId="Web">
    <w:name w:val="Normal (Web)"/>
    <w:basedOn w:val="a"/>
    <w:uiPriority w:val="99"/>
    <w:unhideWhenUsed/>
    <w:rsid w:val="005F61F6"/>
    <w:pPr>
      <w:spacing w:before="100" w:beforeAutospacing="1" w:after="100" w:afterAutospacing="1"/>
    </w:pPr>
    <w:rPr>
      <w:sz w:val="24"/>
      <w:szCs w:val="24"/>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E03D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1631">
      <w:bodyDiv w:val="1"/>
      <w:marLeft w:val="0"/>
      <w:marRight w:val="0"/>
      <w:marTop w:val="0"/>
      <w:marBottom w:val="0"/>
      <w:divBdr>
        <w:top w:val="none" w:sz="0" w:space="0" w:color="auto"/>
        <w:left w:val="none" w:sz="0" w:space="0" w:color="auto"/>
        <w:bottom w:val="none" w:sz="0" w:space="0" w:color="auto"/>
        <w:right w:val="none" w:sz="0" w:space="0" w:color="auto"/>
      </w:divBdr>
    </w:div>
    <w:div w:id="866138352">
      <w:bodyDiv w:val="1"/>
      <w:marLeft w:val="0"/>
      <w:marRight w:val="0"/>
      <w:marTop w:val="0"/>
      <w:marBottom w:val="0"/>
      <w:divBdr>
        <w:top w:val="none" w:sz="0" w:space="0" w:color="auto"/>
        <w:left w:val="none" w:sz="0" w:space="0" w:color="auto"/>
        <w:bottom w:val="none" w:sz="0" w:space="0" w:color="auto"/>
        <w:right w:val="none" w:sz="0" w:space="0" w:color="auto"/>
      </w:divBdr>
    </w:div>
    <w:div w:id="1856532967">
      <w:bodyDiv w:val="1"/>
      <w:marLeft w:val="0"/>
      <w:marRight w:val="0"/>
      <w:marTop w:val="0"/>
      <w:marBottom w:val="0"/>
      <w:divBdr>
        <w:top w:val="none" w:sz="0" w:space="0" w:color="auto"/>
        <w:left w:val="none" w:sz="0" w:space="0" w:color="auto"/>
        <w:bottom w:val="none" w:sz="0" w:space="0" w:color="auto"/>
        <w:right w:val="none" w:sz="0" w:space="0" w:color="auto"/>
      </w:divBdr>
    </w:div>
    <w:div w:id="187816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39C48-ABC6-4727-8B37-67DA0A421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17</Pages>
  <Words>6628</Words>
  <Characters>37786</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7</cp:revision>
  <cp:lastPrinted>1899-12-31T23:00:00Z</cp:lastPrinted>
  <dcterms:created xsi:type="dcterms:W3CDTF">2020-06-01T03:29:00Z</dcterms:created>
  <dcterms:modified xsi:type="dcterms:W3CDTF">2020-06-01T03:49:00Z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